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CB" w:rsidRDefault="00D979CB" w:rsidP="00627D77">
      <w:pPr>
        <w:pStyle w:val="Title"/>
      </w:pPr>
      <w:r>
        <w:t>PROGRAMME SES PREMIERE ANNEE HYPOKHAGNE BL</w:t>
      </w:r>
    </w:p>
    <w:p w:rsidR="00D979CB" w:rsidRDefault="00D979CB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D979CB" w:rsidRPr="007A487E" w:rsidRDefault="00D979CB" w:rsidP="00627D77">
      <w:pPr>
        <w:pStyle w:val="Heading8"/>
        <w:rPr>
          <w:szCs w:val="28"/>
        </w:rPr>
      </w:pPr>
      <w:r w:rsidRPr="007A487E">
        <w:rPr>
          <w:szCs w:val="28"/>
        </w:rPr>
        <w:t>Introduction aux sciences sociales</w:t>
      </w:r>
    </w:p>
    <w:p w:rsidR="00D979CB" w:rsidRDefault="00D979CB" w:rsidP="00627D77"/>
    <w:p w:rsidR="00D979CB" w:rsidRDefault="00D979CB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CHAPITRE 1- LES BASES DES SCIENCES SOCIALES 1 :  UNE RAPIDE PRESENTATION DE LA DEMARCHE DES SCIENCES SOCIALES 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Quelques exemples de sujets traités par les économistes et/ou les sociologues</w:t>
      </w:r>
    </w:p>
    <w:p w:rsidR="00D979CB" w:rsidRDefault="00D979CB" w:rsidP="00627D77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La démarche de l’économiste</w:t>
      </w:r>
    </w:p>
    <w:p w:rsidR="00D979CB" w:rsidRDefault="00D979CB" w:rsidP="00627D77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démarche du sociologue</w:t>
      </w:r>
    </w:p>
    <w:p w:rsidR="00D979CB" w:rsidRPr="00627D77" w:rsidRDefault="00D979CB" w:rsidP="00627D77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question de la rationalité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2- LES BASES DES SCIENCES SOCIALES 2 : UNE RAPIDE PRESENTATION DE L’HISTOIRE DE LA PENSEE ECONOMIQUE ET DE LA PENSEE SOCIOLOGIQUE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Pr="007A487E" w:rsidRDefault="00D979CB" w:rsidP="00627D77">
      <w:pPr>
        <w:rPr>
          <w:b/>
          <w:i/>
          <w:sz w:val="28"/>
          <w:szCs w:val="28"/>
        </w:rPr>
      </w:pPr>
      <w:r w:rsidRPr="007A487E">
        <w:rPr>
          <w:b/>
          <w:i/>
          <w:sz w:val="28"/>
          <w:szCs w:val="28"/>
        </w:rPr>
        <w:t>PARTIE 1 : ECONOMIE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CHAPITRE 3 : L’ANALYSE MICROECONOMIQUE 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Pr="00627D77" w:rsidRDefault="00D979CB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L’analyse du comportement du consommateur</w:t>
      </w:r>
    </w:p>
    <w:p w:rsidR="00D979CB" w:rsidRDefault="00D979CB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du comportement du producteur</w:t>
      </w:r>
    </w:p>
    <w:p w:rsidR="00D979CB" w:rsidRDefault="00D979CB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du fonctionnement d’un marché</w:t>
      </w:r>
    </w:p>
    <w:p w:rsidR="00D979CB" w:rsidRPr="00627D77" w:rsidRDefault="00D979CB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Quelques questions autour du fonctionnement d’une économie de marchés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7A487E">
      <w:pPr>
        <w:rPr>
          <w:b/>
          <w:sz w:val="24"/>
          <w:szCs w:val="24"/>
          <w:u w:val="single"/>
        </w:rPr>
      </w:pPr>
    </w:p>
    <w:p w:rsidR="00D979CB" w:rsidRDefault="00D979CB" w:rsidP="007A48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4- LE MARCHE DU TRAVAIL</w:t>
      </w:r>
    </w:p>
    <w:p w:rsidR="00D979CB" w:rsidRDefault="00D979CB" w:rsidP="007A487E">
      <w:pPr>
        <w:rPr>
          <w:b/>
          <w:sz w:val="24"/>
          <w:szCs w:val="24"/>
          <w:u w:val="single"/>
        </w:rPr>
      </w:pPr>
    </w:p>
    <w:p w:rsidR="00D979CB" w:rsidRPr="009C62A4" w:rsidRDefault="00D979CB" w:rsidP="007A487E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 w:rsidRPr="009C62A4">
        <w:rPr>
          <w:b/>
          <w:sz w:val="24"/>
          <w:szCs w:val="24"/>
          <w:u w:val="single"/>
        </w:rPr>
        <w:t>Démographie de l’emploi et du chômage</w:t>
      </w:r>
    </w:p>
    <w:p w:rsidR="00D979CB" w:rsidRDefault="00D979CB" w:rsidP="007A487E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construction sociale des marchés du travail</w:t>
      </w:r>
    </w:p>
    <w:p w:rsidR="00D979CB" w:rsidRDefault="00D979CB" w:rsidP="007A487E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théories explicatives du chômage</w:t>
      </w:r>
    </w:p>
    <w:p w:rsidR="00D979CB" w:rsidRPr="009C62A4" w:rsidRDefault="00D979CB" w:rsidP="007A487E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Quelques questions autour du marché du travail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pStyle w:val="Heading8"/>
      </w:pPr>
      <w:r>
        <w:t>PARTIE 2 : SOCIOLOGIE</w:t>
      </w:r>
    </w:p>
    <w:p w:rsidR="00D979CB" w:rsidRDefault="00D979CB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CHAPITRE 5- UN MONDE STRATIFIE</w:t>
      </w: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D979CB" w:rsidRPr="00627D77" w:rsidRDefault="00D979CB" w:rsidP="00627D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 w:rsidRPr="00627D77">
        <w:rPr>
          <w:b/>
          <w:color w:val="000000"/>
          <w:sz w:val="24"/>
          <w:u w:val="single"/>
        </w:rPr>
        <w:t>Les analyses sociologiques de la stratification sociale</w:t>
      </w:r>
    </w:p>
    <w:p w:rsidR="00D979CB" w:rsidRDefault="00D979CB" w:rsidP="00627D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Les analyses des inégalités</w:t>
      </w:r>
    </w:p>
    <w:p w:rsidR="00D979CB" w:rsidRPr="00627D77" w:rsidRDefault="00D979CB" w:rsidP="00627D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Vers une moyennisation ?</w:t>
      </w: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CHAPITRE 6- REPRODUCTION OU TRANSFORMATIONS SOCIALES ?</w:t>
      </w: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D979CB" w:rsidRPr="009C62A4" w:rsidRDefault="00D979CB" w:rsidP="009C62A4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 w:rsidRPr="009C62A4">
        <w:rPr>
          <w:b/>
          <w:color w:val="000000"/>
          <w:sz w:val="24"/>
          <w:u w:val="single"/>
        </w:rPr>
        <w:t>Les analyses sociologiques du changement social</w:t>
      </w:r>
    </w:p>
    <w:p w:rsidR="00D979CB" w:rsidRPr="009C62A4" w:rsidRDefault="00D979CB" w:rsidP="009C62A4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Les analyses sociologiques de la mobilité sociale</w:t>
      </w:r>
    </w:p>
    <w:p w:rsidR="00D979CB" w:rsidRDefault="00D979CB" w:rsidP="00627D77">
      <w:pPr>
        <w:pStyle w:val="Heading8"/>
      </w:pPr>
      <w:r>
        <w:t>PARTIE 3 : ECONOMIE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7- UNE ECONOMIE MONETAIRE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Pr="009C62A4" w:rsidRDefault="00D979CB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 w:rsidRPr="009C62A4">
        <w:rPr>
          <w:b/>
          <w:sz w:val="24"/>
          <w:szCs w:val="24"/>
          <w:u w:val="single"/>
        </w:rPr>
        <w:t>Les formes et fonctions de la monnaie</w:t>
      </w:r>
    </w:p>
    <w:p w:rsidR="00D979CB" w:rsidRDefault="00D979CB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Présentation du système financier</w:t>
      </w:r>
    </w:p>
    <w:p w:rsidR="00D979CB" w:rsidRDefault="00D979CB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processus de création monétaire</w:t>
      </w:r>
    </w:p>
    <w:p w:rsidR="00D979CB" w:rsidRDefault="00D979CB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politiques monétaires</w:t>
      </w:r>
    </w:p>
    <w:p w:rsidR="00D979CB" w:rsidRPr="009C62A4" w:rsidRDefault="00D979CB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Analyse des crises financières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8- LES GRANDES FONCTIONS ECONOMIQUES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Pr="00627D77" w:rsidRDefault="00D979CB" w:rsidP="00627D77">
      <w:pPr>
        <w:pStyle w:val="ListParagraph"/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L’analyse de la consommation</w:t>
      </w:r>
    </w:p>
    <w:p w:rsidR="00D979CB" w:rsidRDefault="00D979CB" w:rsidP="00627D77">
      <w:pPr>
        <w:pStyle w:val="ListParagraph"/>
        <w:numPr>
          <w:ilvl w:val="0"/>
          <w:numId w:val="2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de l’investissement</w:t>
      </w:r>
    </w:p>
    <w:p w:rsidR="00D979CB" w:rsidRDefault="00D979CB" w:rsidP="00627D77">
      <w:pPr>
        <w:pStyle w:val="ListParagraph"/>
        <w:numPr>
          <w:ilvl w:val="0"/>
          <w:numId w:val="2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de l’équilibre en économie fermée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Default="00D979CB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9- LES THEORIES DE LA FIRME</w:t>
      </w:r>
    </w:p>
    <w:p w:rsidR="00D979CB" w:rsidRDefault="00D979CB" w:rsidP="00627D77">
      <w:pPr>
        <w:rPr>
          <w:b/>
          <w:sz w:val="24"/>
          <w:szCs w:val="24"/>
          <w:u w:val="single"/>
        </w:rPr>
      </w:pPr>
    </w:p>
    <w:p w:rsidR="00D979CB" w:rsidRPr="009C62A4" w:rsidRDefault="00D979CB" w:rsidP="009C62A4">
      <w:pPr>
        <w:pStyle w:val="ListParagraph"/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9C62A4">
        <w:rPr>
          <w:b/>
          <w:sz w:val="24"/>
          <w:szCs w:val="24"/>
          <w:u w:val="single"/>
        </w:rPr>
        <w:t>Comment expliquer l’existence des firmes ?</w:t>
      </w:r>
    </w:p>
    <w:p w:rsidR="00D979CB" w:rsidRDefault="00D979CB" w:rsidP="009C62A4">
      <w:pPr>
        <w:pStyle w:val="ListParagraph"/>
        <w:numPr>
          <w:ilvl w:val="0"/>
          <w:numId w:val="3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 expliquer la taille des firmes ?</w:t>
      </w:r>
    </w:p>
    <w:p w:rsidR="00D979CB" w:rsidRPr="009C62A4" w:rsidRDefault="00D979CB" w:rsidP="009C62A4">
      <w:pPr>
        <w:pStyle w:val="ListParagraph"/>
        <w:numPr>
          <w:ilvl w:val="0"/>
          <w:numId w:val="3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de la bureaucratie</w:t>
      </w:r>
    </w:p>
    <w:p w:rsidR="00D979CB" w:rsidRDefault="00D979CB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D979CB" w:rsidRDefault="00D979CB" w:rsidP="007A48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10- LA REPRESENTATION MACROECONOMIQUE DU FONCTIONNEMENT DU SYSTEME ECONOMIQUE</w:t>
      </w:r>
    </w:p>
    <w:p w:rsidR="00D979CB" w:rsidRDefault="00D979CB" w:rsidP="007A487E">
      <w:pPr>
        <w:rPr>
          <w:b/>
          <w:sz w:val="24"/>
          <w:szCs w:val="24"/>
          <w:u w:val="single"/>
        </w:rPr>
      </w:pPr>
    </w:p>
    <w:p w:rsidR="00D979CB" w:rsidRPr="00627D77" w:rsidRDefault="00D979CB" w:rsidP="007A487E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Eléments de comptabilité nationale</w:t>
      </w:r>
    </w:p>
    <w:p w:rsidR="00D979CB" w:rsidRDefault="00D979CB" w:rsidP="007A487E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Quelques questions autour du fonctionnement d’une économie au niveau macroéconomique</w:t>
      </w:r>
    </w:p>
    <w:p w:rsidR="00D979CB" w:rsidRPr="00627D77" w:rsidRDefault="00D979CB" w:rsidP="007A487E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balance des paiements</w:t>
      </w: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D979CB" w:rsidRDefault="00D979CB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D979CB" w:rsidRDefault="00D979CB" w:rsidP="00627D77">
      <w:pPr>
        <w:rPr>
          <w:sz w:val="24"/>
        </w:rPr>
      </w:pPr>
      <w:bookmarkStart w:id="0" w:name="_GoBack"/>
      <w:bookmarkEnd w:id="0"/>
    </w:p>
    <w:p w:rsidR="00D979CB" w:rsidRDefault="00D979CB" w:rsidP="00627D77">
      <w:pPr>
        <w:rPr>
          <w:b/>
          <w:sz w:val="24"/>
        </w:rPr>
      </w:pPr>
    </w:p>
    <w:p w:rsidR="00D979CB" w:rsidRDefault="00D979CB"/>
    <w:sectPr w:rsidR="00D979CB" w:rsidSect="007B1D0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2AF"/>
    <w:multiLevelType w:val="singleLevel"/>
    <w:tmpl w:val="EEC0DF9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1FE125F"/>
    <w:multiLevelType w:val="singleLevel"/>
    <w:tmpl w:val="F5869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E93560"/>
    <w:multiLevelType w:val="singleLevel"/>
    <w:tmpl w:val="52AABFBE"/>
    <w:lvl w:ilvl="0">
      <w:start w:val="1"/>
      <w:numFmt w:val="upperRoman"/>
      <w:pStyle w:val="Heading1"/>
      <w:lvlText w:val="%1-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u w:val="none"/>
      </w:rPr>
    </w:lvl>
  </w:abstractNum>
  <w:abstractNum w:abstractNumId="3">
    <w:nsid w:val="049A496A"/>
    <w:multiLevelType w:val="hybridMultilevel"/>
    <w:tmpl w:val="83E4693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B86D8E"/>
    <w:multiLevelType w:val="singleLevel"/>
    <w:tmpl w:val="4B28A3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BE166F8"/>
    <w:multiLevelType w:val="singleLevel"/>
    <w:tmpl w:val="1570C75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0511E12"/>
    <w:multiLevelType w:val="singleLevel"/>
    <w:tmpl w:val="A61891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37E6A03"/>
    <w:multiLevelType w:val="singleLevel"/>
    <w:tmpl w:val="82A0D7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5272AFE"/>
    <w:multiLevelType w:val="singleLevel"/>
    <w:tmpl w:val="18C6CCD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18C31D7E"/>
    <w:multiLevelType w:val="singleLevel"/>
    <w:tmpl w:val="3ED6EAB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208F4CE0"/>
    <w:multiLevelType w:val="hybridMultilevel"/>
    <w:tmpl w:val="CA92F80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381A47"/>
    <w:multiLevelType w:val="hybridMultilevel"/>
    <w:tmpl w:val="F4F03B3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7B3E81"/>
    <w:multiLevelType w:val="singleLevel"/>
    <w:tmpl w:val="10B6691A"/>
    <w:lvl w:ilvl="0">
      <w:start w:val="1"/>
      <w:numFmt w:val="upperRoman"/>
      <w:pStyle w:val="Heading7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2B1912A0"/>
    <w:multiLevelType w:val="singleLevel"/>
    <w:tmpl w:val="5AFA7B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u w:val="single"/>
      </w:rPr>
    </w:lvl>
  </w:abstractNum>
  <w:abstractNum w:abstractNumId="14">
    <w:nsid w:val="32966433"/>
    <w:multiLevelType w:val="multilevel"/>
    <w:tmpl w:val="B02CF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055581"/>
    <w:multiLevelType w:val="singleLevel"/>
    <w:tmpl w:val="98FA5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6">
    <w:nsid w:val="387A6885"/>
    <w:multiLevelType w:val="hybridMultilevel"/>
    <w:tmpl w:val="F94210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C47F7D"/>
    <w:multiLevelType w:val="hybridMultilevel"/>
    <w:tmpl w:val="02945B5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59529F"/>
    <w:multiLevelType w:val="singleLevel"/>
    <w:tmpl w:val="B36CC3A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40A246AD"/>
    <w:multiLevelType w:val="singleLevel"/>
    <w:tmpl w:val="2E0AA39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0">
    <w:nsid w:val="48430399"/>
    <w:multiLevelType w:val="singleLevel"/>
    <w:tmpl w:val="67A0005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4A962B33"/>
    <w:multiLevelType w:val="singleLevel"/>
    <w:tmpl w:val="22068B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DE62414"/>
    <w:multiLevelType w:val="singleLevel"/>
    <w:tmpl w:val="B09A8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FCB6D8E"/>
    <w:multiLevelType w:val="singleLevel"/>
    <w:tmpl w:val="98FA5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4">
    <w:nsid w:val="4FF53D2A"/>
    <w:multiLevelType w:val="singleLevel"/>
    <w:tmpl w:val="441AE8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110ED9"/>
    <w:multiLevelType w:val="hybridMultilevel"/>
    <w:tmpl w:val="0D1AEF9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834ED9"/>
    <w:multiLevelType w:val="singleLevel"/>
    <w:tmpl w:val="3DE841A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">
    <w:nsid w:val="642477B0"/>
    <w:multiLevelType w:val="hybridMultilevel"/>
    <w:tmpl w:val="FE882A8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251E58"/>
    <w:multiLevelType w:val="hybridMultilevel"/>
    <w:tmpl w:val="3F5ADC1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A463FD"/>
    <w:multiLevelType w:val="singleLevel"/>
    <w:tmpl w:val="516ABC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E0346DF"/>
    <w:multiLevelType w:val="singleLevel"/>
    <w:tmpl w:val="456EDC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9186BC7"/>
    <w:multiLevelType w:val="hybridMultilevel"/>
    <w:tmpl w:val="BE9A994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F2C70"/>
    <w:multiLevelType w:val="multilevel"/>
    <w:tmpl w:val="68482606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F57350"/>
    <w:multiLevelType w:val="hybridMultilevel"/>
    <w:tmpl w:val="8196C5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3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32"/>
  </w:num>
  <w:num w:numId="10">
    <w:abstractNumId w:val="6"/>
  </w:num>
  <w:num w:numId="11">
    <w:abstractNumId w:val="30"/>
  </w:num>
  <w:num w:numId="12">
    <w:abstractNumId w:val="5"/>
  </w:num>
  <w:num w:numId="13">
    <w:abstractNumId w:val="26"/>
  </w:num>
  <w:num w:numId="14">
    <w:abstractNumId w:val="22"/>
  </w:num>
  <w:num w:numId="15">
    <w:abstractNumId w:val="20"/>
  </w:num>
  <w:num w:numId="16">
    <w:abstractNumId w:val="1"/>
  </w:num>
  <w:num w:numId="17">
    <w:abstractNumId w:val="4"/>
  </w:num>
  <w:num w:numId="18">
    <w:abstractNumId w:val="29"/>
  </w:num>
  <w:num w:numId="19">
    <w:abstractNumId w:val="8"/>
  </w:num>
  <w:num w:numId="20">
    <w:abstractNumId w:val="21"/>
  </w:num>
  <w:num w:numId="21">
    <w:abstractNumId w:val="7"/>
  </w:num>
  <w:num w:numId="22">
    <w:abstractNumId w:val="12"/>
  </w:num>
  <w:num w:numId="23">
    <w:abstractNumId w:val="24"/>
  </w:num>
  <w:num w:numId="24">
    <w:abstractNumId w:val="18"/>
  </w:num>
  <w:num w:numId="25">
    <w:abstractNumId w:val="3"/>
  </w:num>
  <w:num w:numId="26">
    <w:abstractNumId w:val="28"/>
  </w:num>
  <w:num w:numId="27">
    <w:abstractNumId w:val="25"/>
  </w:num>
  <w:num w:numId="28">
    <w:abstractNumId w:val="16"/>
  </w:num>
  <w:num w:numId="29">
    <w:abstractNumId w:val="27"/>
  </w:num>
  <w:num w:numId="30">
    <w:abstractNumId w:val="11"/>
  </w:num>
  <w:num w:numId="31">
    <w:abstractNumId w:val="17"/>
  </w:num>
  <w:num w:numId="32">
    <w:abstractNumId w:val="10"/>
  </w:num>
  <w:num w:numId="33">
    <w:abstractNumId w:val="3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D77"/>
    <w:rsid w:val="000836E0"/>
    <w:rsid w:val="00267ED5"/>
    <w:rsid w:val="00273E99"/>
    <w:rsid w:val="003D004A"/>
    <w:rsid w:val="00627D77"/>
    <w:rsid w:val="00656513"/>
    <w:rsid w:val="00675E5D"/>
    <w:rsid w:val="006A441A"/>
    <w:rsid w:val="00711A71"/>
    <w:rsid w:val="007A487E"/>
    <w:rsid w:val="007B1D0C"/>
    <w:rsid w:val="009C62A4"/>
    <w:rsid w:val="00A82943"/>
    <w:rsid w:val="00C43B25"/>
    <w:rsid w:val="00C92A38"/>
    <w:rsid w:val="00D979CB"/>
    <w:rsid w:val="00E0179C"/>
    <w:rsid w:val="00E56811"/>
    <w:rsid w:val="00EE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27D7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D77"/>
    <w:pPr>
      <w:keepNext/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outlineLvl w:val="0"/>
    </w:pPr>
    <w:rPr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7D77"/>
    <w:pPr>
      <w:keepNext/>
      <w:autoSpaceDE w:val="0"/>
      <w:autoSpaceDN w:val="0"/>
      <w:adjustRightInd w:val="0"/>
      <w:jc w:val="both"/>
      <w:outlineLvl w:val="1"/>
    </w:pPr>
    <w:rPr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D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D77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7D77"/>
    <w:pPr>
      <w:keepNext/>
      <w:autoSpaceDE w:val="0"/>
      <w:autoSpaceDN w:val="0"/>
      <w:adjustRightInd w:val="0"/>
      <w:jc w:val="center"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7D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="360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7D77"/>
    <w:pPr>
      <w:keepNext/>
      <w:numPr>
        <w:numId w:val="22"/>
      </w:numPr>
      <w:autoSpaceDE w:val="0"/>
      <w:autoSpaceDN w:val="0"/>
      <w:adjustRightInd w:val="0"/>
      <w:outlineLvl w:val="6"/>
    </w:pPr>
    <w:rPr>
      <w:b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7D77"/>
    <w:pPr>
      <w:keepNext/>
      <w:autoSpaceDE w:val="0"/>
      <w:autoSpaceDN w:val="0"/>
      <w:adjustRightInd w:val="0"/>
      <w:outlineLvl w:val="7"/>
    </w:pPr>
    <w:rPr>
      <w:b/>
      <w:i/>
      <w:color w:val="000000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7D77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7D77"/>
    <w:rPr>
      <w:rFonts w:ascii="Times New Roman" w:hAnsi="Times New Roman" w:cs="Times New Roman"/>
      <w:b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27D77"/>
    <w:rPr>
      <w:rFonts w:ascii="Times New Roman" w:hAnsi="Times New Roman" w:cs="Times New Roman"/>
      <w:b/>
      <w:i/>
      <w:color w:val="000000"/>
      <w:sz w:val="20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27D77"/>
    <w:rPr>
      <w:rFonts w:ascii="Times New Roman" w:hAnsi="Times New Roman" w:cs="Times New Roman"/>
      <w:b/>
      <w:sz w:val="20"/>
      <w:szCs w:val="20"/>
      <w:lang w:val="fr-FR"/>
    </w:rPr>
  </w:style>
  <w:style w:type="paragraph" w:styleId="BodyText">
    <w:name w:val="Body Text"/>
    <w:basedOn w:val="Normal"/>
    <w:link w:val="BodyTextChar"/>
    <w:uiPriority w:val="99"/>
    <w:semiHidden/>
    <w:rsid w:val="00627D77"/>
    <w:pPr>
      <w:autoSpaceDE w:val="0"/>
      <w:autoSpaceDN w:val="0"/>
      <w:adjustRightInd w:val="0"/>
    </w:pPr>
    <w:rPr>
      <w:b/>
      <w:color w:val="000000"/>
      <w:sz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paragraph" w:styleId="BodyText2">
    <w:name w:val="Body Text 2"/>
    <w:basedOn w:val="Normal"/>
    <w:link w:val="BodyText2Char"/>
    <w:uiPriority w:val="99"/>
    <w:semiHidden/>
    <w:rsid w:val="00627D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semiHidden/>
    <w:rsid w:val="00627D77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627D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62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315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SES PREMIERE ANNEE HYPOKHAGNE BL</dc:title>
  <dc:subject/>
  <dc:creator>renaud chartoire</dc:creator>
  <cp:keywords/>
  <dc:description/>
  <cp:lastModifiedBy>RenaudSophie</cp:lastModifiedBy>
  <cp:revision>3</cp:revision>
  <cp:lastPrinted>2014-04-01T12:10:00Z</cp:lastPrinted>
  <dcterms:created xsi:type="dcterms:W3CDTF">2014-07-08T07:51:00Z</dcterms:created>
  <dcterms:modified xsi:type="dcterms:W3CDTF">2014-07-08T07:57:00Z</dcterms:modified>
</cp:coreProperties>
</file>