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B3" w:rsidRPr="00304901" w:rsidRDefault="009C73B3" w:rsidP="009C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ECONOMIE DU CINEMA 1- LA PRODUCTION D’UN FILM</w:t>
      </w:r>
    </w:p>
    <w:p w:rsidR="009C73B3" w:rsidRDefault="009C73B3" w:rsidP="009C73B3">
      <w:pPr>
        <w:jc w:val="both"/>
      </w:pPr>
    </w:p>
    <w:p w:rsidR="009C73B3" w:rsidRPr="009C73B3" w:rsidRDefault="009C73B3" w:rsidP="009C73B3">
      <w:pPr>
        <w:jc w:val="both"/>
        <w:rPr>
          <w:b/>
          <w:i/>
        </w:rPr>
      </w:pPr>
      <w:r>
        <w:rPr>
          <w:b/>
          <w:i/>
        </w:rPr>
        <w:t>Introduction</w:t>
      </w:r>
    </w:p>
    <w:p w:rsidR="009C73B3" w:rsidRPr="00654774" w:rsidRDefault="009C73B3" w:rsidP="009C73B3">
      <w:pPr>
        <w:jc w:val="both"/>
      </w:pPr>
      <w:r>
        <w:rPr>
          <w:rFonts w:ascii="Wingdings 2" w:hAnsi="Wingdings 2"/>
        </w:rPr>
        <w:t></w:t>
      </w:r>
      <w:r w:rsidRPr="00654774">
        <w:t></w:t>
      </w:r>
      <w:r w:rsidRPr="00654774">
        <w:t></w:t>
      </w:r>
      <w:r w:rsidRPr="00654774">
        <w:t></w:t>
      </w:r>
      <w:r w:rsidRPr="00654774">
        <w:t></w:t>
      </w:r>
      <w:r w:rsidRPr="00654774">
        <w:t></w:t>
      </w:r>
      <w:r w:rsidRPr="00654774">
        <w:t></w:t>
      </w:r>
      <w:r w:rsidRPr="00654774">
        <w:t></w:t>
      </w:r>
      <w:r w:rsidRPr="00654774">
        <w:t></w:t>
      </w:r>
      <w:r w:rsidRPr="00654774">
        <w:t></w:t>
      </w:r>
      <w:r w:rsidRPr="00654774">
        <w:t></w:t>
      </w:r>
      <w:r w:rsidRPr="00654774">
        <w:t></w:t>
      </w:r>
      <w:r w:rsidRPr="00654774">
        <w:t></w:t>
      </w:r>
      <w:r w:rsidRPr="00654774">
        <w:t></w:t>
      </w:r>
      <w:r w:rsidRPr="00654774">
        <w:t></w:t>
      </w:r>
      <w:r w:rsidRPr="00654774">
        <w:t></w:t>
      </w:r>
      <w:r w:rsidRPr="00654774">
        <w:t></w:t>
      </w:r>
      <w:r w:rsidRPr="00654774">
        <w:t></w:t>
      </w:r>
      <w:r w:rsidRPr="00654774">
        <w:t></w:t>
      </w:r>
      <w:r w:rsidRPr="00654774">
        <w:t></w:t>
      </w:r>
      <w:r w:rsidRPr="00654774">
        <w:t></w:t>
      </w:r>
      <w:r w:rsidRPr="00654774">
        <w:t></w:t>
      </w:r>
      <w:r w:rsidRPr="00654774">
        <w:t></w:t>
      </w:r>
      <w:r w:rsidRPr="00654774">
        <w:t></w:t>
      </w:r>
      <w:r w:rsidRPr="00654774">
        <w:t></w:t>
      </w:r>
      <w:r w:rsidRPr="00654774">
        <w:t></w:t>
      </w:r>
      <w:r w:rsidRPr="00654774">
        <w:t></w:t>
      </w:r>
      <w:r w:rsidRPr="00654774">
        <w:t></w:t>
      </w:r>
      <w:r w:rsidRPr="00654774">
        <w:t></w:t>
      </w:r>
      <w:r w:rsidRPr="00654774">
        <w:t></w:t>
      </w:r>
      <w:r w:rsidRPr="00654774">
        <w:t></w:t>
      </w:r>
      <w:r w:rsidRPr="00654774">
        <w:t></w:t>
      </w:r>
      <w:r w:rsidRPr="00654774">
        <w:t></w:t>
      </w:r>
      <w:r w:rsidRPr="00654774">
        <w:t></w:t>
      </w:r>
      <w:r w:rsidRPr="00654774">
        <w:t></w:t>
      </w:r>
    </w:p>
    <w:p w:rsidR="009C73B3" w:rsidRDefault="009C73B3" w:rsidP="009C73B3">
      <w:pPr>
        <w:jc w:val="both"/>
      </w:pPr>
      <w:r>
        <w:rPr>
          <w:rFonts w:ascii="Wingdings 2" w:hAnsi="Wingdings 2"/>
        </w:rPr>
        <w:t></w:t>
      </w:r>
      <w:r w:rsidRPr="00654774">
        <w:t></w:t>
      </w:r>
      <w:r w:rsidRPr="00654774">
        <w:t></w:t>
      </w:r>
      <w:r w:rsidRPr="00654774">
        <w:t></w:t>
      </w:r>
      <w:r w:rsidRPr="00654774">
        <w:t></w:t>
      </w:r>
      <w:r w:rsidRPr="00654774">
        <w:t></w:t>
      </w:r>
      <w:r w:rsidRPr="00654774">
        <w:t></w:t>
      </w:r>
      <w:r w:rsidRPr="00654774">
        <w:t></w:t>
      </w:r>
      <w:r w:rsidRPr="00654774">
        <w:t></w:t>
      </w:r>
      <w:r w:rsidRPr="00654774">
        <w:t></w:t>
      </w:r>
      <w:r w:rsidRPr="00654774">
        <w:t></w:t>
      </w:r>
      <w:r w:rsidRPr="00654774">
        <w:t></w:t>
      </w:r>
      <w:r w:rsidRPr="00654774">
        <w:t></w:t>
      </w:r>
      <w:r w:rsidRPr="00654774">
        <w:t></w:t>
      </w:r>
      <w:r w:rsidRPr="00654774">
        <w:t></w:t>
      </w:r>
      <w:r w:rsidRPr="00654774">
        <w:t></w:t>
      </w:r>
      <w:r w:rsidRPr="00654774">
        <w:t></w:t>
      </w:r>
      <w:r w:rsidRPr="00654774">
        <w:t></w:t>
      </w:r>
      <w:r w:rsidRPr="00654774">
        <w:t></w:t>
      </w:r>
      <w:r w:rsidRPr="00654774">
        <w:t></w:t>
      </w:r>
      <w:r w:rsidRPr="00654774">
        <w:t></w:t>
      </w:r>
      <w:r w:rsidRPr="00654774">
        <w:t></w:t>
      </w:r>
      <w:r w:rsidRPr="00654774">
        <w:t></w:t>
      </w:r>
      <w:r w:rsidRPr="00654774">
        <w:t></w:t>
      </w:r>
      <w:r w:rsidRPr="00654774">
        <w:t></w:t>
      </w:r>
      <w:r w:rsidRPr="00654774">
        <w:t></w:t>
      </w:r>
      <w:r w:rsidRPr="00654774">
        <w:t></w:t>
      </w:r>
      <w:r w:rsidRPr="00654774">
        <w:t></w:t>
      </w:r>
      <w:r w:rsidRPr="00654774">
        <w:t></w:t>
      </w:r>
      <w:r w:rsidRPr="00654774">
        <w:t></w:t>
      </w:r>
      <w:r w:rsidRPr="00654774">
        <w:t></w:t>
      </w:r>
      <w:r w:rsidRPr="00654774">
        <w:t></w:t>
      </w:r>
      <w:r w:rsidRPr="00654774">
        <w:t></w:t>
      </w:r>
      <w:r w:rsidRPr="00654774">
        <w:t></w:t>
      </w:r>
      <w:r w:rsidRPr="00654774">
        <w:t></w:t>
      </w:r>
      <w:r w:rsidRPr="00654774">
        <w:t></w:t>
      </w:r>
      <w:r w:rsidRPr="00654774">
        <w:t></w:t>
      </w:r>
      <w:r w:rsidRPr="00654774">
        <w:t></w:t>
      </w:r>
      <w:r w:rsidRPr="00654774">
        <w:t></w:t>
      </w:r>
      <w:r w:rsidRPr="00654774">
        <w:t></w:t>
      </w:r>
      <w:r w:rsidRPr="00654774">
        <w:t></w:t>
      </w:r>
    </w:p>
    <w:p w:rsidR="009C73B3" w:rsidRDefault="009C73B3" w:rsidP="009C73B3">
      <w:pPr>
        <w:jc w:val="both"/>
      </w:pPr>
    </w:p>
    <w:p w:rsidR="009C73B3" w:rsidRPr="00304901" w:rsidRDefault="009C73B3" w:rsidP="009C73B3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LES MISSIONS D’UN PRODUCTEUR SUR UN FILM</w:t>
      </w:r>
    </w:p>
    <w:p w:rsidR="009C73B3" w:rsidRDefault="009C73B3" w:rsidP="009C73B3">
      <w:pPr>
        <w:jc w:val="both"/>
        <w:rPr>
          <w:b/>
          <w:u w:val="single"/>
        </w:rPr>
      </w:pPr>
    </w:p>
    <w:p w:rsidR="009C73B3" w:rsidRDefault="009C73B3" w:rsidP="009C73B3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Qu’est-ce qu’un producteur ?</w:t>
      </w:r>
    </w:p>
    <w:p w:rsidR="009C73B3" w:rsidRPr="009C73B3" w:rsidRDefault="009C73B3" w:rsidP="009C73B3">
      <w:pPr>
        <w:numPr>
          <w:ilvl w:val="0"/>
          <w:numId w:val="5"/>
        </w:numPr>
        <w:jc w:val="both"/>
        <w:rPr>
          <w:i/>
          <w:u w:val="single"/>
        </w:rPr>
      </w:pPr>
      <w:r>
        <w:rPr>
          <w:i/>
          <w:u w:val="single"/>
        </w:rPr>
        <w:t>Définition</w:t>
      </w:r>
    </w:p>
    <w:p w:rsidR="009C73B3" w:rsidRPr="009C73B3" w:rsidRDefault="009C73B3" w:rsidP="009C73B3">
      <w:pPr>
        <w:numPr>
          <w:ilvl w:val="0"/>
          <w:numId w:val="5"/>
        </w:numPr>
        <w:jc w:val="both"/>
        <w:rPr>
          <w:i/>
          <w:u w:val="single"/>
        </w:rPr>
      </w:pPr>
      <w:r>
        <w:rPr>
          <w:i/>
          <w:u w:val="single"/>
        </w:rPr>
        <w:t>Un gestionnaire, ou un créatif ?</w:t>
      </w:r>
    </w:p>
    <w:p w:rsidR="009C73B3" w:rsidRDefault="009C73B3" w:rsidP="009C73B3">
      <w:pPr>
        <w:numPr>
          <w:ilvl w:val="0"/>
          <w:numId w:val="5"/>
        </w:numPr>
        <w:jc w:val="both"/>
        <w:rPr>
          <w:i/>
          <w:u w:val="single"/>
        </w:rPr>
      </w:pPr>
      <w:r w:rsidRPr="00654774">
        <w:rPr>
          <w:i/>
          <w:u w:val="single"/>
        </w:rPr>
        <w:t>Economie de l’offre, ou de la demande ?</w:t>
      </w:r>
    </w:p>
    <w:p w:rsidR="009C73B3" w:rsidRDefault="009C73B3" w:rsidP="009C73B3">
      <w:pPr>
        <w:numPr>
          <w:ilvl w:val="0"/>
          <w:numId w:val="5"/>
        </w:numPr>
        <w:jc w:val="both"/>
      </w:pPr>
      <w:r>
        <w:rPr>
          <w:i/>
          <w:u w:val="single"/>
        </w:rPr>
        <w:t>Studios, ou structures éphémères ?</w:t>
      </w:r>
    </w:p>
    <w:p w:rsidR="009C73B3" w:rsidRDefault="009C73B3" w:rsidP="009C73B3">
      <w:pPr>
        <w:jc w:val="both"/>
        <w:rPr>
          <w:b/>
          <w:u w:val="single"/>
        </w:rPr>
      </w:pPr>
    </w:p>
    <w:p w:rsidR="009C73B3" w:rsidRPr="009C73B3" w:rsidRDefault="009C73B3" w:rsidP="009C73B3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Les différents types de producteur</w:t>
      </w:r>
    </w:p>
    <w:p w:rsidR="009C73B3" w:rsidRDefault="009C73B3" w:rsidP="009C73B3">
      <w:pPr>
        <w:numPr>
          <w:ilvl w:val="0"/>
          <w:numId w:val="8"/>
        </w:numPr>
        <w:jc w:val="both"/>
        <w:rPr>
          <w:i/>
          <w:u w:val="single"/>
        </w:rPr>
      </w:pPr>
      <w:r w:rsidRPr="009519EF">
        <w:rPr>
          <w:i/>
          <w:u w:val="single"/>
        </w:rPr>
        <w:t>Le producteur délégué</w:t>
      </w:r>
    </w:p>
    <w:p w:rsidR="009C73B3" w:rsidRPr="009C73B3" w:rsidRDefault="009C73B3" w:rsidP="009C73B3">
      <w:pPr>
        <w:numPr>
          <w:ilvl w:val="0"/>
          <w:numId w:val="8"/>
        </w:numPr>
        <w:jc w:val="both"/>
        <w:rPr>
          <w:i/>
          <w:u w:val="single"/>
        </w:rPr>
      </w:pPr>
      <w:r w:rsidRPr="009519EF">
        <w:rPr>
          <w:i/>
          <w:u w:val="single"/>
        </w:rPr>
        <w:t>Le producteur exécutif</w:t>
      </w:r>
    </w:p>
    <w:p w:rsidR="009C73B3" w:rsidRPr="009C73B3" w:rsidRDefault="009C73B3" w:rsidP="009C73B3">
      <w:pPr>
        <w:numPr>
          <w:ilvl w:val="0"/>
          <w:numId w:val="8"/>
        </w:numPr>
        <w:jc w:val="both"/>
        <w:rPr>
          <w:i/>
          <w:u w:val="single"/>
        </w:rPr>
      </w:pPr>
      <w:r w:rsidRPr="009519EF">
        <w:rPr>
          <w:i/>
          <w:u w:val="single"/>
        </w:rPr>
        <w:t>Le producteur associé</w:t>
      </w:r>
    </w:p>
    <w:p w:rsidR="009C73B3" w:rsidRDefault="009C73B3" w:rsidP="009C73B3">
      <w:pPr>
        <w:jc w:val="both"/>
        <w:rPr>
          <w:b/>
          <w:u w:val="single"/>
        </w:rPr>
      </w:pPr>
    </w:p>
    <w:p w:rsidR="009C73B3" w:rsidRDefault="009C73B3" w:rsidP="009C73B3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La diversité des sociétés de production</w:t>
      </w:r>
    </w:p>
    <w:p w:rsidR="009C73B3" w:rsidRDefault="009C73B3" w:rsidP="009C73B3">
      <w:pPr>
        <w:jc w:val="both"/>
        <w:rPr>
          <w:b/>
          <w:u w:val="single"/>
        </w:rPr>
      </w:pPr>
    </w:p>
    <w:p w:rsidR="009C73B3" w:rsidRDefault="009C73B3" w:rsidP="009C73B3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Producteur, un métier aux multiples facettes</w:t>
      </w:r>
    </w:p>
    <w:p w:rsidR="009C73B3" w:rsidRPr="009C73B3" w:rsidRDefault="009C73B3" w:rsidP="009C73B3">
      <w:pPr>
        <w:numPr>
          <w:ilvl w:val="0"/>
          <w:numId w:val="6"/>
        </w:numPr>
        <w:jc w:val="both"/>
        <w:rPr>
          <w:i/>
          <w:u w:val="single"/>
        </w:rPr>
      </w:pPr>
      <w:r w:rsidRPr="00304901">
        <w:rPr>
          <w:i/>
          <w:u w:val="single"/>
        </w:rPr>
        <w:t>La structure</w:t>
      </w:r>
    </w:p>
    <w:p w:rsidR="009C73B3" w:rsidRPr="009C73B3" w:rsidRDefault="009C73B3" w:rsidP="009C73B3">
      <w:pPr>
        <w:numPr>
          <w:ilvl w:val="0"/>
          <w:numId w:val="6"/>
        </w:numPr>
        <w:jc w:val="both"/>
        <w:rPr>
          <w:i/>
          <w:u w:val="single"/>
        </w:rPr>
      </w:pPr>
      <w:r>
        <w:rPr>
          <w:i/>
          <w:u w:val="single"/>
        </w:rPr>
        <w:t>La recherche de projets</w:t>
      </w:r>
    </w:p>
    <w:p w:rsidR="009C73B3" w:rsidRPr="009C73B3" w:rsidRDefault="009C73B3" w:rsidP="009C73B3">
      <w:pPr>
        <w:numPr>
          <w:ilvl w:val="0"/>
          <w:numId w:val="6"/>
        </w:numPr>
        <w:jc w:val="both"/>
        <w:rPr>
          <w:i/>
          <w:u w:val="single"/>
        </w:rPr>
      </w:pPr>
      <w:r w:rsidRPr="00304901">
        <w:rPr>
          <w:i/>
          <w:u w:val="single"/>
        </w:rPr>
        <w:t>Choix et négociation des acteurs</w:t>
      </w:r>
    </w:p>
    <w:p w:rsidR="009C73B3" w:rsidRDefault="009C73B3" w:rsidP="009C73B3">
      <w:pPr>
        <w:numPr>
          <w:ilvl w:val="0"/>
          <w:numId w:val="6"/>
        </w:numPr>
        <w:jc w:val="both"/>
        <w:rPr>
          <w:i/>
          <w:u w:val="single"/>
        </w:rPr>
      </w:pPr>
      <w:r w:rsidRPr="00304901">
        <w:rPr>
          <w:i/>
          <w:u w:val="single"/>
        </w:rPr>
        <w:t>Etude financière du projet</w:t>
      </w:r>
    </w:p>
    <w:p w:rsidR="009C73B3" w:rsidRPr="009C73B3" w:rsidRDefault="009C73B3" w:rsidP="009C73B3">
      <w:pPr>
        <w:numPr>
          <w:ilvl w:val="0"/>
          <w:numId w:val="6"/>
        </w:numPr>
        <w:jc w:val="both"/>
        <w:rPr>
          <w:i/>
          <w:u w:val="single"/>
        </w:rPr>
      </w:pPr>
      <w:r w:rsidRPr="00304901">
        <w:rPr>
          <w:i/>
          <w:u w:val="single"/>
        </w:rPr>
        <w:t>La recherche de financement</w:t>
      </w:r>
    </w:p>
    <w:p w:rsidR="009C73B3" w:rsidRDefault="009C73B3" w:rsidP="009C73B3">
      <w:pPr>
        <w:numPr>
          <w:ilvl w:val="0"/>
          <w:numId w:val="6"/>
        </w:numPr>
        <w:jc w:val="both"/>
        <w:rPr>
          <w:i/>
          <w:u w:val="single"/>
        </w:rPr>
      </w:pPr>
      <w:r w:rsidRPr="00947010">
        <w:rPr>
          <w:i/>
          <w:u w:val="single"/>
        </w:rPr>
        <w:t>L’engagement de l’équipe et le tournage</w:t>
      </w:r>
    </w:p>
    <w:p w:rsidR="009C73B3" w:rsidRDefault="009C73B3" w:rsidP="009C73B3">
      <w:pPr>
        <w:numPr>
          <w:ilvl w:val="0"/>
          <w:numId w:val="6"/>
        </w:numPr>
        <w:jc w:val="both"/>
        <w:rPr>
          <w:i/>
          <w:u w:val="single"/>
        </w:rPr>
      </w:pPr>
      <w:r w:rsidRPr="00947010">
        <w:rPr>
          <w:i/>
          <w:u w:val="single"/>
        </w:rPr>
        <w:t>Le montage</w:t>
      </w:r>
    </w:p>
    <w:p w:rsidR="009C73B3" w:rsidRPr="009C73B3" w:rsidRDefault="009C73B3" w:rsidP="009C73B3">
      <w:pPr>
        <w:numPr>
          <w:ilvl w:val="0"/>
          <w:numId w:val="6"/>
        </w:numPr>
        <w:jc w:val="both"/>
        <w:rPr>
          <w:i/>
          <w:u w:val="single"/>
        </w:rPr>
      </w:pPr>
      <w:r w:rsidRPr="00947010">
        <w:rPr>
          <w:i/>
          <w:u w:val="single"/>
        </w:rPr>
        <w:t>La sortie du film</w:t>
      </w:r>
    </w:p>
    <w:p w:rsidR="009C73B3" w:rsidRDefault="009C73B3" w:rsidP="009C73B3">
      <w:pPr>
        <w:numPr>
          <w:ilvl w:val="0"/>
          <w:numId w:val="6"/>
        </w:numPr>
        <w:jc w:val="both"/>
        <w:rPr>
          <w:i/>
          <w:u w:val="single"/>
        </w:rPr>
      </w:pPr>
      <w:r w:rsidRPr="00947010">
        <w:rPr>
          <w:i/>
          <w:u w:val="single"/>
        </w:rPr>
        <w:t>La gestion</w:t>
      </w:r>
    </w:p>
    <w:p w:rsidR="009C73B3" w:rsidRPr="009C73B3" w:rsidRDefault="009C73B3" w:rsidP="009C73B3">
      <w:pPr>
        <w:numPr>
          <w:ilvl w:val="0"/>
          <w:numId w:val="6"/>
        </w:numPr>
        <w:jc w:val="both"/>
        <w:rPr>
          <w:i/>
          <w:u w:val="single"/>
        </w:rPr>
      </w:pPr>
      <w:r>
        <w:rPr>
          <w:i/>
          <w:u w:val="single"/>
        </w:rPr>
        <w:t>L’exploitation à l’international</w:t>
      </w:r>
    </w:p>
    <w:p w:rsidR="009C73B3" w:rsidRDefault="009C73B3" w:rsidP="009C73B3">
      <w:pPr>
        <w:numPr>
          <w:ilvl w:val="0"/>
          <w:numId w:val="6"/>
        </w:numPr>
        <w:jc w:val="both"/>
        <w:rPr>
          <w:i/>
          <w:u w:val="single"/>
        </w:rPr>
      </w:pPr>
      <w:r>
        <w:rPr>
          <w:i/>
          <w:u w:val="single"/>
        </w:rPr>
        <w:t>Tout au long du projet : gérer les différents aspects juridiques</w:t>
      </w:r>
    </w:p>
    <w:p w:rsidR="009C73B3" w:rsidRDefault="009C73B3" w:rsidP="009C73B3">
      <w:pPr>
        <w:ind w:left="360"/>
        <w:jc w:val="both"/>
      </w:pPr>
      <w:bookmarkStart w:id="0" w:name="_GoBack"/>
      <w:r>
        <w:sym w:font="Wingdings 2" w:char="F097"/>
      </w:r>
      <w:r>
        <w:t xml:space="preserve"> Les grands principes juridiques du droit d’auteur</w:t>
      </w:r>
    </w:p>
    <w:p w:rsidR="009C73B3" w:rsidRDefault="009C73B3" w:rsidP="009C73B3">
      <w:pPr>
        <w:ind w:left="360"/>
        <w:jc w:val="both"/>
      </w:pPr>
      <w:r>
        <w:sym w:font="Wingdings 2" w:char="F097"/>
      </w:r>
      <w:r>
        <w:t xml:space="preserve"> Les implications sur le processus créatif</w:t>
      </w:r>
      <w:bookmarkEnd w:id="0"/>
    </w:p>
    <w:p w:rsidR="009C73B3" w:rsidRDefault="009C73B3" w:rsidP="009C73B3">
      <w:pPr>
        <w:jc w:val="both"/>
        <w:rPr>
          <w:b/>
          <w:u w:val="single"/>
        </w:rPr>
      </w:pPr>
    </w:p>
    <w:p w:rsidR="009C73B3" w:rsidRDefault="009C73B3" w:rsidP="009C73B3">
      <w:pPr>
        <w:numPr>
          <w:ilvl w:val="0"/>
          <w:numId w:val="1"/>
        </w:numPr>
        <w:ind w:left="709"/>
        <w:jc w:val="both"/>
        <w:rPr>
          <w:b/>
          <w:u w:val="single"/>
        </w:rPr>
      </w:pPr>
      <w:r>
        <w:rPr>
          <w:b/>
          <w:u w:val="single"/>
        </w:rPr>
        <w:t>LES PRINCIPALES DONNEES CHIFFREES SUR LA PRODUCTION CINEMATOGRAPHIQUE FRANCAISE</w:t>
      </w:r>
    </w:p>
    <w:p w:rsidR="009C73B3" w:rsidRDefault="009C73B3" w:rsidP="009C73B3">
      <w:pPr>
        <w:jc w:val="both"/>
      </w:pPr>
    </w:p>
    <w:p w:rsidR="009C73B3" w:rsidRDefault="009C73B3" w:rsidP="009C73B3">
      <w:pPr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L’évolution du nombre de films produits</w:t>
      </w:r>
    </w:p>
    <w:p w:rsidR="009C73B3" w:rsidRPr="009C73B3" w:rsidRDefault="009C73B3" w:rsidP="009C73B3">
      <w:pPr>
        <w:numPr>
          <w:ilvl w:val="0"/>
          <w:numId w:val="9"/>
        </w:numPr>
        <w:jc w:val="both"/>
        <w:rPr>
          <w:i/>
          <w:u w:val="single"/>
        </w:rPr>
      </w:pPr>
      <w:r>
        <w:rPr>
          <w:i/>
          <w:u w:val="single"/>
        </w:rPr>
        <w:t>L’évolution globale</w:t>
      </w:r>
    </w:p>
    <w:p w:rsidR="009C73B3" w:rsidRDefault="009C73B3" w:rsidP="009C73B3">
      <w:pPr>
        <w:numPr>
          <w:ilvl w:val="0"/>
          <w:numId w:val="9"/>
        </w:numPr>
        <w:jc w:val="both"/>
        <w:rPr>
          <w:i/>
          <w:u w:val="single"/>
        </w:rPr>
      </w:pPr>
      <w:r>
        <w:rPr>
          <w:i/>
          <w:u w:val="single"/>
        </w:rPr>
        <w:t>L’évolution des investissements</w:t>
      </w:r>
    </w:p>
    <w:p w:rsidR="009C73B3" w:rsidRPr="009519EF" w:rsidRDefault="009C73B3" w:rsidP="009C73B3">
      <w:pPr>
        <w:numPr>
          <w:ilvl w:val="0"/>
          <w:numId w:val="9"/>
        </w:numPr>
        <w:jc w:val="both"/>
        <w:rPr>
          <w:i/>
          <w:u w:val="single"/>
        </w:rPr>
      </w:pPr>
      <w:r>
        <w:rPr>
          <w:i/>
          <w:u w:val="single"/>
        </w:rPr>
        <w:t>L’évolution des premiers films produits</w:t>
      </w:r>
    </w:p>
    <w:p w:rsidR="009C73B3" w:rsidRDefault="009C73B3" w:rsidP="009C73B3">
      <w:pPr>
        <w:jc w:val="both"/>
        <w:rPr>
          <w:b/>
          <w:u w:val="single"/>
        </w:rPr>
      </w:pPr>
    </w:p>
    <w:p w:rsidR="009C73B3" w:rsidRPr="009C73B3" w:rsidRDefault="009C73B3" w:rsidP="009C73B3">
      <w:pPr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L’évolution des coûts</w:t>
      </w:r>
    </w:p>
    <w:p w:rsidR="009C73B3" w:rsidRPr="009C73B3" w:rsidRDefault="009C73B3" w:rsidP="009C73B3">
      <w:pPr>
        <w:numPr>
          <w:ilvl w:val="0"/>
          <w:numId w:val="10"/>
        </w:numPr>
        <w:jc w:val="both"/>
        <w:rPr>
          <w:i/>
          <w:u w:val="single"/>
        </w:rPr>
      </w:pPr>
      <w:r>
        <w:rPr>
          <w:i/>
          <w:u w:val="single"/>
        </w:rPr>
        <w:t>L’évolution globale</w:t>
      </w:r>
    </w:p>
    <w:p w:rsidR="009C73B3" w:rsidRPr="009C73B3" w:rsidRDefault="009C73B3" w:rsidP="009C73B3">
      <w:pPr>
        <w:numPr>
          <w:ilvl w:val="0"/>
          <w:numId w:val="10"/>
        </w:numPr>
        <w:jc w:val="both"/>
        <w:rPr>
          <w:i/>
          <w:u w:val="single"/>
        </w:rPr>
      </w:pPr>
      <w:r>
        <w:rPr>
          <w:i/>
          <w:u w:val="single"/>
        </w:rPr>
        <w:t>Vers une bipolarisation ?</w:t>
      </w:r>
    </w:p>
    <w:p w:rsidR="009C73B3" w:rsidRDefault="009C73B3" w:rsidP="009C73B3">
      <w:pPr>
        <w:numPr>
          <w:ilvl w:val="0"/>
          <w:numId w:val="10"/>
        </w:numPr>
        <w:jc w:val="both"/>
        <w:rPr>
          <w:i/>
          <w:u w:val="single"/>
        </w:rPr>
      </w:pPr>
      <w:r>
        <w:rPr>
          <w:i/>
          <w:u w:val="single"/>
        </w:rPr>
        <w:t>Une présentation synthétique de la structure des coûts de production</w:t>
      </w:r>
    </w:p>
    <w:p w:rsidR="009C73B3" w:rsidRDefault="009C73B3" w:rsidP="009C73B3">
      <w:pPr>
        <w:ind w:left="360"/>
        <w:jc w:val="both"/>
      </w:pPr>
      <w:r>
        <w:t>● Les principaux postes de coût de production des films de fiction</w:t>
      </w:r>
    </w:p>
    <w:p w:rsidR="009C73B3" w:rsidRDefault="009C73B3" w:rsidP="009C73B3">
      <w:pPr>
        <w:ind w:left="360"/>
      </w:pPr>
      <w:r>
        <w:t>● Les coûts de production en fonction du type de film</w:t>
      </w:r>
    </w:p>
    <w:p w:rsidR="009C73B3" w:rsidRDefault="009C73B3" w:rsidP="009C73B3">
      <w:pPr>
        <w:ind w:left="360"/>
      </w:pPr>
      <w:r>
        <w:t>● Répartition des films en fonction de leur coût</w:t>
      </w:r>
    </w:p>
    <w:p w:rsidR="009C73B3" w:rsidRDefault="009C73B3" w:rsidP="009C73B3">
      <w:pPr>
        <w:ind w:left="360"/>
      </w:pPr>
      <w:r>
        <w:t>● Une présentation plus fine des coûts</w:t>
      </w:r>
    </w:p>
    <w:p w:rsidR="009C73B3" w:rsidRDefault="009C73B3" w:rsidP="009C73B3">
      <w:pPr>
        <w:jc w:val="both"/>
        <w:rPr>
          <w:b/>
          <w:u w:val="single"/>
        </w:rPr>
      </w:pPr>
    </w:p>
    <w:p w:rsidR="009C73B3" w:rsidRDefault="009C73B3" w:rsidP="009C73B3">
      <w:pPr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L’évolution des financements</w:t>
      </w:r>
    </w:p>
    <w:p w:rsidR="009C73B3" w:rsidRPr="009C73B3" w:rsidRDefault="009C73B3" w:rsidP="009C73B3">
      <w:pPr>
        <w:numPr>
          <w:ilvl w:val="0"/>
          <w:numId w:val="11"/>
        </w:numPr>
        <w:jc w:val="both"/>
        <w:rPr>
          <w:i/>
          <w:u w:val="single"/>
        </w:rPr>
      </w:pPr>
      <w:r>
        <w:rPr>
          <w:i/>
          <w:u w:val="single"/>
        </w:rPr>
        <w:lastRenderedPageBreak/>
        <w:t>D’un modèle de financement à l’autre</w:t>
      </w:r>
    </w:p>
    <w:p w:rsidR="009C73B3" w:rsidRDefault="009C73B3" w:rsidP="009C73B3">
      <w:pPr>
        <w:numPr>
          <w:ilvl w:val="0"/>
          <w:numId w:val="11"/>
        </w:numPr>
        <w:jc w:val="both"/>
        <w:rPr>
          <w:i/>
          <w:u w:val="single"/>
        </w:rPr>
      </w:pPr>
      <w:r>
        <w:rPr>
          <w:i/>
          <w:u w:val="single"/>
        </w:rPr>
        <w:t>D’une logique de distributeurs à une logique de diffuseurs</w:t>
      </w:r>
    </w:p>
    <w:p w:rsidR="009C73B3" w:rsidRDefault="009C73B3" w:rsidP="009C73B3">
      <w:pPr>
        <w:numPr>
          <w:ilvl w:val="0"/>
          <w:numId w:val="11"/>
        </w:numPr>
        <w:jc w:val="both"/>
        <w:rPr>
          <w:i/>
          <w:u w:val="single"/>
        </w:rPr>
      </w:pPr>
      <w:r>
        <w:rPr>
          <w:i/>
          <w:u w:val="single"/>
        </w:rPr>
        <w:t>Le financement par les chaînes en clair</w:t>
      </w:r>
    </w:p>
    <w:p w:rsidR="009C73B3" w:rsidRDefault="009C73B3" w:rsidP="009C73B3">
      <w:pPr>
        <w:numPr>
          <w:ilvl w:val="0"/>
          <w:numId w:val="11"/>
        </w:numPr>
        <w:jc w:val="both"/>
        <w:rPr>
          <w:i/>
          <w:u w:val="single"/>
        </w:rPr>
      </w:pPr>
      <w:r>
        <w:rPr>
          <w:i/>
          <w:u w:val="single"/>
        </w:rPr>
        <w:t>Le financement par Canal +</w:t>
      </w:r>
    </w:p>
    <w:p w:rsidR="009C73B3" w:rsidRPr="009C73B3" w:rsidRDefault="009C73B3" w:rsidP="009C73B3">
      <w:pPr>
        <w:numPr>
          <w:ilvl w:val="0"/>
          <w:numId w:val="11"/>
        </w:numPr>
        <w:jc w:val="both"/>
        <w:rPr>
          <w:i/>
          <w:u w:val="single"/>
        </w:rPr>
      </w:pPr>
      <w:r>
        <w:rPr>
          <w:i/>
          <w:u w:val="single"/>
        </w:rPr>
        <w:t>Les autres apports financiers</w:t>
      </w:r>
    </w:p>
    <w:p w:rsidR="009C73B3" w:rsidRDefault="009C73B3" w:rsidP="009C73B3">
      <w:pPr>
        <w:jc w:val="both"/>
      </w:pPr>
    </w:p>
    <w:p w:rsidR="009C73B3" w:rsidRPr="00FD602A" w:rsidRDefault="009C73B3" w:rsidP="009C73B3">
      <w:pPr>
        <w:numPr>
          <w:ilvl w:val="0"/>
          <w:numId w:val="4"/>
        </w:numPr>
        <w:jc w:val="both"/>
        <w:rPr>
          <w:b/>
          <w:u w:val="single"/>
        </w:rPr>
      </w:pPr>
      <w:r w:rsidRPr="00FD602A">
        <w:rPr>
          <w:b/>
          <w:u w:val="single"/>
        </w:rPr>
        <w:t>Cinéma et télévision</w:t>
      </w:r>
    </w:p>
    <w:p w:rsidR="009C73B3" w:rsidRDefault="009C73B3" w:rsidP="009C73B3">
      <w:pPr>
        <w:jc w:val="both"/>
      </w:pPr>
    </w:p>
    <w:p w:rsidR="009C73B3" w:rsidRDefault="009C73B3" w:rsidP="009C73B3">
      <w:pPr>
        <w:numPr>
          <w:ilvl w:val="0"/>
          <w:numId w:val="4"/>
        </w:numPr>
        <w:jc w:val="both"/>
        <w:rPr>
          <w:b/>
          <w:u w:val="single"/>
        </w:rPr>
      </w:pPr>
      <w:r w:rsidRPr="007B1AEC">
        <w:rPr>
          <w:b/>
          <w:u w:val="single"/>
        </w:rPr>
        <w:t>Les métiers du cinéma</w:t>
      </w:r>
    </w:p>
    <w:p w:rsidR="009C73B3" w:rsidRDefault="009C73B3" w:rsidP="009C73B3">
      <w:pPr>
        <w:numPr>
          <w:ilvl w:val="0"/>
          <w:numId w:val="12"/>
        </w:numPr>
        <w:jc w:val="both"/>
        <w:rPr>
          <w:i/>
          <w:u w:val="single"/>
        </w:rPr>
      </w:pPr>
      <w:r>
        <w:rPr>
          <w:i/>
          <w:u w:val="single"/>
        </w:rPr>
        <w:t>Une diversité importante des métiers</w:t>
      </w:r>
    </w:p>
    <w:p w:rsidR="009C73B3" w:rsidRDefault="009C73B3" w:rsidP="009C73B3">
      <w:pPr>
        <w:numPr>
          <w:ilvl w:val="0"/>
          <w:numId w:val="12"/>
        </w:numPr>
        <w:jc w:val="both"/>
        <w:rPr>
          <w:i/>
          <w:u w:val="single"/>
        </w:rPr>
      </w:pPr>
      <w:r>
        <w:rPr>
          <w:i/>
          <w:u w:val="single"/>
        </w:rPr>
        <w:t>Les grandes données chiffrées</w:t>
      </w:r>
    </w:p>
    <w:p w:rsidR="009C73B3" w:rsidRPr="007B1AEC" w:rsidRDefault="009C73B3" w:rsidP="009C73B3">
      <w:pPr>
        <w:ind w:left="360"/>
        <w:jc w:val="both"/>
      </w:pPr>
      <w:r w:rsidRPr="007B1AEC">
        <w:sym w:font="Wingdings 2" w:char="F097"/>
      </w:r>
      <w:r w:rsidRPr="007B1AEC">
        <w:t xml:space="preserve"> Qui sont les professionnels du cinéma ?</w:t>
      </w:r>
    </w:p>
    <w:p w:rsidR="009C73B3" w:rsidRPr="007B1AEC" w:rsidRDefault="009C73B3" w:rsidP="009C73B3">
      <w:pPr>
        <w:ind w:left="360"/>
        <w:jc w:val="both"/>
      </w:pPr>
      <w:r>
        <w:sym w:font="Wingdings 2" w:char="F097"/>
      </w:r>
      <w:r>
        <w:t xml:space="preserve"> Les conventions collectives</w:t>
      </w:r>
    </w:p>
    <w:p w:rsidR="009C73B3" w:rsidRDefault="009C73B3" w:rsidP="009C73B3">
      <w:pPr>
        <w:jc w:val="both"/>
      </w:pPr>
    </w:p>
    <w:p w:rsidR="009C73B3" w:rsidRDefault="009C73B3" w:rsidP="009C73B3">
      <w:pPr>
        <w:jc w:val="both"/>
        <w:rPr>
          <w:b/>
          <w:i/>
        </w:rPr>
      </w:pPr>
    </w:p>
    <w:p w:rsidR="00A82943" w:rsidRDefault="00A82943"/>
    <w:sectPr w:rsidR="00A82943" w:rsidSect="00763A83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D0C"/>
    <w:multiLevelType w:val="hybridMultilevel"/>
    <w:tmpl w:val="B9D6D2B6"/>
    <w:lvl w:ilvl="0" w:tplc="5BC04306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A35AE3"/>
    <w:multiLevelType w:val="hybridMultilevel"/>
    <w:tmpl w:val="FBF8E9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C08A0"/>
    <w:multiLevelType w:val="hybridMultilevel"/>
    <w:tmpl w:val="EB8E35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B85704"/>
    <w:multiLevelType w:val="hybridMultilevel"/>
    <w:tmpl w:val="D268A0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A1355B"/>
    <w:multiLevelType w:val="hybridMultilevel"/>
    <w:tmpl w:val="D9DEA5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456A60"/>
    <w:multiLevelType w:val="hybridMultilevel"/>
    <w:tmpl w:val="6824CE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D2D4C"/>
    <w:multiLevelType w:val="hybridMultilevel"/>
    <w:tmpl w:val="500EB8AE"/>
    <w:lvl w:ilvl="0" w:tplc="CA4449B6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8124EB"/>
    <w:multiLevelType w:val="hybridMultilevel"/>
    <w:tmpl w:val="BAC6F22A"/>
    <w:lvl w:ilvl="0" w:tplc="EC3C7374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150A0B"/>
    <w:multiLevelType w:val="hybridMultilevel"/>
    <w:tmpl w:val="A68CC95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B752B2"/>
    <w:multiLevelType w:val="hybridMultilevel"/>
    <w:tmpl w:val="A754BCB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917CDA"/>
    <w:multiLevelType w:val="hybridMultilevel"/>
    <w:tmpl w:val="F5CC1AC6"/>
    <w:lvl w:ilvl="0" w:tplc="8F24F9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797AC5"/>
    <w:multiLevelType w:val="hybridMultilevel"/>
    <w:tmpl w:val="FE5C939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B3"/>
    <w:rsid w:val="009C73B3"/>
    <w:rsid w:val="00A82943"/>
    <w:rsid w:val="00C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841E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B3"/>
    <w:rPr>
      <w:rFonts w:ascii="Times New Roman" w:eastAsia="MS Mincho" w:hAnsi="Times New Roman" w:cs="Times New Roman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73B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3B3"/>
    <w:rPr>
      <w:rFonts w:ascii="Lucida Grande" w:eastAsia="MS Mincho" w:hAnsi="Lucida Grande" w:cs="Lucida Grande"/>
      <w:sz w:val="18"/>
      <w:szCs w:val="18"/>
      <w:lang w:val="fr-FR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B3"/>
    <w:rPr>
      <w:rFonts w:ascii="Times New Roman" w:eastAsia="MS Mincho" w:hAnsi="Times New Roman" w:cs="Times New Roman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73B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3B3"/>
    <w:rPr>
      <w:rFonts w:ascii="Lucida Grande" w:eastAsia="MS Mincho" w:hAnsi="Lucida Grande" w:cs="Lucida Grande"/>
      <w:sz w:val="18"/>
      <w:szCs w:val="18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1590</Characters>
  <Application>Microsoft Macintosh Word</Application>
  <DocSecurity>0</DocSecurity>
  <Lines>24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 chartoire</cp:lastModifiedBy>
  <cp:revision>1</cp:revision>
  <dcterms:created xsi:type="dcterms:W3CDTF">2013-10-27T17:24:00Z</dcterms:created>
  <dcterms:modified xsi:type="dcterms:W3CDTF">2013-10-27T17:30:00Z</dcterms:modified>
</cp:coreProperties>
</file>