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2C" w:rsidRPr="00AD6DA1" w:rsidRDefault="00AC752C" w:rsidP="00AD6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D6DA1">
        <w:rPr>
          <w:b/>
        </w:rPr>
        <w:t>CHAPITRE 3 : LE FONCTIONNEMENT D’UNE ECONOMIE DE MARCHES</w:t>
      </w:r>
    </w:p>
    <w:p w:rsidR="00AC752C" w:rsidRDefault="00AC752C" w:rsidP="00AD6DA1">
      <w:pPr>
        <w:jc w:val="both"/>
        <w:rPr>
          <w:b/>
          <w:u w:val="single"/>
        </w:rPr>
      </w:pPr>
    </w:p>
    <w:p w:rsidR="00AC752C" w:rsidRDefault="00AC752C" w:rsidP="00AD6DA1">
      <w:pPr>
        <w:jc w:val="both"/>
        <w:rPr>
          <w:b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D04B5D">
        <w:rPr>
          <w:b/>
          <w:u w:val="single"/>
        </w:rPr>
        <w:t>QU’EST-CE-QU’UN MARCHE ?</w:t>
      </w:r>
    </w:p>
    <w:p w:rsidR="00AC752C" w:rsidRDefault="00AC752C" w:rsidP="00AD6DA1">
      <w:pPr>
        <w:jc w:val="both"/>
        <w:rPr>
          <w:b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Pour commencer…</w:t>
      </w:r>
    </w:p>
    <w:p w:rsidR="00AC752C" w:rsidRDefault="00AC752C" w:rsidP="00893E6F">
      <w:pPr>
        <w:pStyle w:val="ListParagraph"/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  <w:rPr>
          <w:i/>
          <w:u w:val="single"/>
        </w:rPr>
      </w:pPr>
      <w:r>
        <w:rPr>
          <w:i/>
          <w:u w:val="single"/>
        </w:rPr>
        <w:t>Quelques exemples de marchés</w:t>
      </w:r>
    </w:p>
    <w:p w:rsidR="00AC752C" w:rsidRPr="00893E6F" w:rsidRDefault="00AC752C" w:rsidP="00893E6F">
      <w:pPr>
        <w:pStyle w:val="ListParagraph"/>
        <w:jc w:val="both"/>
      </w:pPr>
      <w:r>
        <w:sym w:font="Wingdings" w:char="F0D8"/>
      </w:r>
      <w:r>
        <w:t xml:space="preserve"> Document 1</w:t>
      </w:r>
    </w:p>
    <w:p w:rsidR="00AC752C" w:rsidRDefault="00AC752C" w:rsidP="00893E6F">
      <w:pPr>
        <w:pStyle w:val="ListParagraph"/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  <w:rPr>
          <w:i/>
          <w:u w:val="single"/>
        </w:rPr>
      </w:pPr>
      <w:r>
        <w:rPr>
          <w:i/>
          <w:u w:val="single"/>
        </w:rPr>
        <w:t>Marché(s) et économie de marché(s)</w:t>
      </w:r>
    </w:p>
    <w:p w:rsidR="00AC752C" w:rsidRPr="00893E6F" w:rsidRDefault="00AC752C" w:rsidP="00893E6F">
      <w:pPr>
        <w:pStyle w:val="ListParagraph"/>
        <w:jc w:val="both"/>
      </w:pPr>
      <w:r>
        <w:sym w:font="Wingdings" w:char="F0D8"/>
      </w:r>
      <w:r>
        <w:t xml:space="preserve"> Document 2 et 3</w:t>
      </w:r>
    </w:p>
    <w:p w:rsidR="00AC752C" w:rsidRPr="00893E6F" w:rsidRDefault="00AC752C" w:rsidP="00893E6F">
      <w:pPr>
        <w:pStyle w:val="ListParagraph"/>
        <w:ind w:left="1080"/>
        <w:jc w:val="both"/>
        <w:rPr>
          <w:i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Les conditions à l’échange marchand</w:t>
      </w:r>
    </w:p>
    <w:p w:rsidR="00AC752C" w:rsidRDefault="00AC752C" w:rsidP="00AD6DA1">
      <w:pPr>
        <w:pStyle w:val="ListParagraph"/>
        <w:numPr>
          <w:ilvl w:val="0"/>
          <w:numId w:val="3"/>
        </w:numPr>
        <w:jc w:val="both"/>
        <w:rPr>
          <w:i/>
          <w:u w:val="single"/>
        </w:rPr>
      </w:pPr>
      <w:r>
        <w:rPr>
          <w:i/>
          <w:u w:val="single"/>
        </w:rPr>
        <w:t>L’existence de droits de propriété préalables</w:t>
      </w:r>
    </w:p>
    <w:p w:rsidR="00AC752C" w:rsidRPr="008E683C" w:rsidRDefault="00AC752C" w:rsidP="008E683C">
      <w:pPr>
        <w:pStyle w:val="ListParagraph"/>
        <w:jc w:val="both"/>
      </w:pPr>
      <w:r>
        <w:sym w:font="Wingdings" w:char="F0D8"/>
      </w:r>
      <w:r>
        <w:t xml:space="preserve"> Document 4</w:t>
      </w:r>
    </w:p>
    <w:p w:rsidR="00AC752C" w:rsidRDefault="00AC752C" w:rsidP="00893E6F">
      <w:pPr>
        <w:pStyle w:val="ListParagraph"/>
        <w:numPr>
          <w:ilvl w:val="0"/>
          <w:numId w:val="3"/>
        </w:numPr>
        <w:jc w:val="both"/>
        <w:rPr>
          <w:i/>
          <w:u w:val="single"/>
        </w:rPr>
      </w:pPr>
      <w:r>
        <w:rPr>
          <w:i/>
          <w:u w:val="single"/>
        </w:rPr>
        <w:t>Règles de droit et conventions</w:t>
      </w:r>
    </w:p>
    <w:p w:rsidR="00AC752C" w:rsidRPr="008E683C" w:rsidRDefault="00AC752C" w:rsidP="008E683C">
      <w:pPr>
        <w:pStyle w:val="ListParagraph"/>
        <w:jc w:val="both"/>
      </w:pPr>
      <w:r>
        <w:sym w:font="Wingdings" w:char="F0D8"/>
      </w:r>
      <w:r>
        <w:t xml:space="preserve"> Documents 5 et 6</w:t>
      </w:r>
    </w:p>
    <w:p w:rsidR="00AC752C" w:rsidRPr="00D04B5D" w:rsidRDefault="00AC752C" w:rsidP="00AD6DA1">
      <w:pPr>
        <w:pStyle w:val="ListParagraph"/>
        <w:numPr>
          <w:ilvl w:val="0"/>
          <w:numId w:val="3"/>
        </w:numPr>
        <w:jc w:val="both"/>
        <w:rPr>
          <w:i/>
          <w:u w:val="single"/>
        </w:rPr>
      </w:pPr>
      <w:r>
        <w:rPr>
          <w:i/>
          <w:u w:val="single"/>
        </w:rPr>
        <w:t>Tout peut-il s’échanger ?</w:t>
      </w:r>
    </w:p>
    <w:p w:rsidR="00AC752C" w:rsidRPr="008E683C" w:rsidRDefault="00AC752C" w:rsidP="008E683C">
      <w:pPr>
        <w:pStyle w:val="ListParagraph"/>
        <w:jc w:val="both"/>
      </w:pPr>
      <w:r>
        <w:sym w:font="Wingdings" w:char="F0D8"/>
      </w:r>
      <w:r>
        <w:t xml:space="preserve"> Documents 7 à 10</w:t>
      </w:r>
    </w:p>
    <w:p w:rsidR="00AC752C" w:rsidRPr="00D04B5D" w:rsidRDefault="00AC752C" w:rsidP="00AD6DA1">
      <w:pPr>
        <w:jc w:val="both"/>
        <w:rPr>
          <w:b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COMMENT UN MARCHE CONCURRENTIEL FONCTIONNE-T-IL ?</w:t>
      </w:r>
    </w:p>
    <w:p w:rsidR="00AC752C" w:rsidRDefault="00AC752C" w:rsidP="00AD6DA1">
      <w:pPr>
        <w:jc w:val="both"/>
        <w:rPr>
          <w:b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 xml:space="preserve">La </w:t>
      </w:r>
      <w:r w:rsidRPr="00131F39">
        <w:rPr>
          <w:b/>
          <w:u w:val="single"/>
        </w:rPr>
        <w:t>demande</w:t>
      </w:r>
    </w:p>
    <w:p w:rsidR="00AC752C" w:rsidRDefault="00AC752C" w:rsidP="00AD6DA1">
      <w:pPr>
        <w:pStyle w:val="ListParagraph"/>
        <w:numPr>
          <w:ilvl w:val="0"/>
          <w:numId w:val="5"/>
        </w:numPr>
        <w:jc w:val="both"/>
        <w:rPr>
          <w:i/>
          <w:u w:val="single"/>
        </w:rPr>
      </w:pPr>
      <w:r>
        <w:rPr>
          <w:i/>
          <w:u w:val="single"/>
        </w:rPr>
        <w:t>La demande est le produit des choix des consommateurs</w:t>
      </w:r>
    </w:p>
    <w:p w:rsidR="00AC752C" w:rsidRDefault="00AC752C" w:rsidP="00AD6DA1">
      <w:pPr>
        <w:pStyle w:val="ListParagraph"/>
        <w:numPr>
          <w:ilvl w:val="0"/>
          <w:numId w:val="5"/>
        </w:numPr>
        <w:jc w:val="both"/>
        <w:rPr>
          <w:i/>
          <w:u w:val="single"/>
        </w:rPr>
      </w:pPr>
      <w:r>
        <w:rPr>
          <w:i/>
          <w:u w:val="single"/>
        </w:rPr>
        <w:t>La construction de la courbe de demande</w:t>
      </w:r>
    </w:p>
    <w:p w:rsidR="00AC752C" w:rsidRDefault="00AC752C" w:rsidP="00AD6DA1">
      <w:pPr>
        <w:pStyle w:val="ListParagraph"/>
        <w:numPr>
          <w:ilvl w:val="0"/>
          <w:numId w:val="5"/>
        </w:numPr>
        <w:jc w:val="both"/>
        <w:rPr>
          <w:i/>
          <w:u w:val="single"/>
        </w:rPr>
      </w:pPr>
      <w:r>
        <w:rPr>
          <w:i/>
          <w:u w:val="single"/>
        </w:rPr>
        <w:t>Demande et prix : le concept d’élasticité-prix</w:t>
      </w:r>
    </w:p>
    <w:p w:rsidR="00AC752C" w:rsidRDefault="00AC752C" w:rsidP="00AD6DA1">
      <w:pPr>
        <w:ind w:left="720"/>
        <w:jc w:val="both"/>
      </w:pPr>
      <w:r>
        <w:sym w:font="Wingdings" w:char="F0D8"/>
      </w:r>
      <w:r>
        <w:t xml:space="preserve"> Documents annexes distribués</w:t>
      </w:r>
    </w:p>
    <w:p w:rsidR="00AC752C" w:rsidRPr="00794235" w:rsidRDefault="00AC752C" w:rsidP="00AD6DA1">
      <w:pPr>
        <w:ind w:left="720"/>
        <w:jc w:val="both"/>
      </w:pPr>
    </w:p>
    <w:p w:rsidR="00AC752C" w:rsidRPr="00131F39" w:rsidRDefault="00AC752C" w:rsidP="00AD6DA1">
      <w:pPr>
        <w:pStyle w:val="ListParagraph"/>
        <w:ind w:left="1080"/>
        <w:jc w:val="both"/>
        <w:rPr>
          <w:i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L’offre</w:t>
      </w:r>
    </w:p>
    <w:p w:rsidR="00AC752C" w:rsidRDefault="00AC752C" w:rsidP="008E683C">
      <w:pPr>
        <w:pStyle w:val="ListParagraph"/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  <w:rPr>
          <w:i/>
          <w:u w:val="single"/>
        </w:rPr>
      </w:pPr>
      <w:r>
        <w:rPr>
          <w:i/>
          <w:u w:val="single"/>
        </w:rPr>
        <w:t>L’offre  est le produit des choix des producteurs</w:t>
      </w:r>
    </w:p>
    <w:p w:rsidR="00AC752C" w:rsidRDefault="00AC752C" w:rsidP="008E683C">
      <w:pPr>
        <w:pStyle w:val="ListParagraph"/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  <w:rPr>
          <w:i/>
          <w:u w:val="single"/>
        </w:rPr>
      </w:pPr>
      <w:r>
        <w:rPr>
          <w:i/>
          <w:u w:val="single"/>
        </w:rPr>
        <w:t>La construction de la courbe d’offre</w:t>
      </w:r>
    </w:p>
    <w:p w:rsidR="00AC752C" w:rsidRDefault="00AC752C" w:rsidP="008E683C">
      <w:pPr>
        <w:pStyle w:val="ListParagraph"/>
        <w:ind w:left="360"/>
        <w:jc w:val="both"/>
        <w:rPr>
          <w:b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Comment se détermine l’équilibre du marché ?</w:t>
      </w:r>
    </w:p>
    <w:p w:rsidR="00AC752C" w:rsidRDefault="00AC752C" w:rsidP="00AD6DA1">
      <w:pPr>
        <w:pStyle w:val="ListParagraph"/>
        <w:numPr>
          <w:ilvl w:val="0"/>
          <w:numId w:val="6"/>
        </w:numPr>
        <w:jc w:val="both"/>
        <w:rPr>
          <w:i/>
          <w:u w:val="single"/>
        </w:rPr>
      </w:pPr>
      <w:r>
        <w:rPr>
          <w:i/>
          <w:u w:val="single"/>
        </w:rPr>
        <w:t>Un exemple pour commencer</w:t>
      </w:r>
    </w:p>
    <w:p w:rsidR="00AC752C" w:rsidRDefault="00AC752C" w:rsidP="00AD6DA1">
      <w:pPr>
        <w:pStyle w:val="ListParagraph"/>
        <w:numPr>
          <w:ilvl w:val="0"/>
          <w:numId w:val="6"/>
        </w:numPr>
        <w:jc w:val="both"/>
        <w:rPr>
          <w:i/>
          <w:u w:val="single"/>
        </w:rPr>
      </w:pPr>
      <w:r>
        <w:rPr>
          <w:i/>
          <w:u w:val="single"/>
        </w:rPr>
        <w:t>La représentation graphique de l’équilibre</w:t>
      </w:r>
    </w:p>
    <w:p w:rsidR="00AC752C" w:rsidRDefault="00AC752C" w:rsidP="00AD6DA1">
      <w:pPr>
        <w:pStyle w:val="ListParagraph"/>
        <w:numPr>
          <w:ilvl w:val="0"/>
          <w:numId w:val="6"/>
        </w:numPr>
        <w:jc w:val="both"/>
        <w:rPr>
          <w:i/>
          <w:u w:val="single"/>
        </w:rPr>
      </w:pPr>
      <w:r>
        <w:rPr>
          <w:i/>
          <w:u w:val="single"/>
        </w:rPr>
        <w:t>L’impact de chocs d’offre et de demande sur l’équilibre</w:t>
      </w:r>
    </w:p>
    <w:p w:rsidR="00AC752C" w:rsidRPr="00E15B05" w:rsidRDefault="00AC752C" w:rsidP="00E15B05">
      <w:pPr>
        <w:pStyle w:val="ListParagraph"/>
        <w:jc w:val="both"/>
      </w:pPr>
      <w:r>
        <w:sym w:font="Wingdings" w:char="F0D8"/>
      </w:r>
      <w:r>
        <w:t xml:space="preserve"> Document 16</w:t>
      </w:r>
    </w:p>
    <w:p w:rsidR="00AC752C" w:rsidRDefault="00AC752C" w:rsidP="00AD6DA1">
      <w:pPr>
        <w:pStyle w:val="ListParagraph"/>
        <w:numPr>
          <w:ilvl w:val="0"/>
          <w:numId w:val="6"/>
        </w:numPr>
        <w:jc w:val="both"/>
        <w:rPr>
          <w:i/>
          <w:u w:val="single"/>
        </w:rPr>
      </w:pPr>
      <w:r>
        <w:rPr>
          <w:i/>
          <w:u w:val="single"/>
        </w:rPr>
        <w:t>La flexibilité des prix, une hypothèse essentielle</w:t>
      </w:r>
    </w:p>
    <w:p w:rsidR="00AC752C" w:rsidRPr="00C554FF" w:rsidRDefault="00AC752C" w:rsidP="00C554FF">
      <w:pPr>
        <w:pStyle w:val="ListParagraph"/>
        <w:jc w:val="both"/>
      </w:pPr>
      <w:r>
        <w:sym w:font="Wingdings" w:char="F0D8"/>
      </w:r>
      <w:r>
        <w:t xml:space="preserve"> Document 11</w:t>
      </w:r>
    </w:p>
    <w:p w:rsidR="00AC752C" w:rsidRDefault="00AC752C" w:rsidP="00AD6DA1">
      <w:pPr>
        <w:pStyle w:val="ListParagraph"/>
        <w:numPr>
          <w:ilvl w:val="0"/>
          <w:numId w:val="6"/>
        </w:numPr>
        <w:jc w:val="both"/>
        <w:rPr>
          <w:i/>
          <w:u w:val="single"/>
        </w:rPr>
      </w:pPr>
      <w:r>
        <w:rPr>
          <w:i/>
          <w:u w:val="single"/>
        </w:rPr>
        <w:t>Un exemple : l’évolution du prix du blé</w:t>
      </w:r>
    </w:p>
    <w:p w:rsidR="00AC752C" w:rsidRPr="008E683C" w:rsidRDefault="00AC752C" w:rsidP="00C064A1">
      <w:pPr>
        <w:pStyle w:val="ListParagraph"/>
        <w:jc w:val="both"/>
      </w:pPr>
      <w:r>
        <w:sym w:font="Wingdings" w:char="F0D8"/>
      </w:r>
      <w:r>
        <w:t xml:space="preserve"> Documents 12 à 15</w:t>
      </w:r>
    </w:p>
    <w:p w:rsidR="00AC752C" w:rsidRDefault="00AC752C" w:rsidP="00AD6DA1">
      <w:pPr>
        <w:pStyle w:val="ListParagraph"/>
        <w:ind w:left="1080"/>
        <w:jc w:val="both"/>
        <w:rPr>
          <w:i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131F39">
        <w:rPr>
          <w:b/>
          <w:u w:val="single"/>
        </w:rPr>
        <w:t>Les grandes caractéristiques du point d’équilibre</w:t>
      </w:r>
    </w:p>
    <w:p w:rsidR="00AC752C" w:rsidRDefault="00AC752C" w:rsidP="00AD6DA1">
      <w:pPr>
        <w:pStyle w:val="ListParagraph"/>
        <w:numPr>
          <w:ilvl w:val="0"/>
          <w:numId w:val="7"/>
        </w:numPr>
        <w:jc w:val="both"/>
        <w:rPr>
          <w:i/>
          <w:u w:val="single"/>
        </w:rPr>
      </w:pPr>
      <w:r>
        <w:rPr>
          <w:i/>
          <w:u w:val="single"/>
        </w:rPr>
        <w:t>L’autorégulation du marché</w:t>
      </w:r>
    </w:p>
    <w:p w:rsidR="00AC752C" w:rsidRDefault="00AC752C" w:rsidP="00AD6DA1">
      <w:pPr>
        <w:pStyle w:val="ListParagraph"/>
        <w:numPr>
          <w:ilvl w:val="0"/>
          <w:numId w:val="7"/>
        </w:numPr>
        <w:jc w:val="both"/>
        <w:rPr>
          <w:i/>
          <w:u w:val="single"/>
        </w:rPr>
      </w:pPr>
      <w:r>
        <w:rPr>
          <w:i/>
          <w:u w:val="single"/>
        </w:rPr>
        <w:t>La quantité échangée maximale : que se passe-t-il lorsque les prix sont rationnés ?</w:t>
      </w:r>
    </w:p>
    <w:p w:rsidR="00AC752C" w:rsidRDefault="00AC752C" w:rsidP="00C554FF">
      <w:pPr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 2" w:char="F097"/>
      </w:r>
      <w:r>
        <w:rPr>
          <w:rFonts w:ascii="Times New Roman" w:hAnsi="Times New Roman"/>
          <w:color w:val="000000"/>
        </w:rPr>
        <w:t xml:space="preserve"> Un exemple pour commencer</w:t>
      </w:r>
    </w:p>
    <w:p w:rsidR="00AC752C" w:rsidRDefault="00AC752C" w:rsidP="00C554FF">
      <w:pPr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D8"/>
      </w:r>
      <w:r>
        <w:rPr>
          <w:rFonts w:ascii="Times New Roman" w:hAnsi="Times New Roman"/>
          <w:color w:val="000000"/>
        </w:rPr>
        <w:t xml:space="preserve"> Document 17</w:t>
      </w:r>
    </w:p>
    <w:p w:rsidR="00AC752C" w:rsidRDefault="00AC752C" w:rsidP="00C554FF">
      <w:pPr>
        <w:ind w:left="720"/>
        <w:jc w:val="both"/>
      </w:pPr>
      <w:r>
        <w:sym w:font="Wingdings 2" w:char="F097"/>
      </w:r>
      <w:r>
        <w:t xml:space="preserve"> L’exemple des loyers plafonnés</w:t>
      </w:r>
    </w:p>
    <w:p w:rsidR="00AC752C" w:rsidRPr="00C554FF" w:rsidRDefault="00AC752C" w:rsidP="00171737">
      <w:pPr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Wingdings" w:char="F0D8"/>
      </w:r>
      <w:r>
        <w:rPr>
          <w:rFonts w:ascii="Times New Roman" w:hAnsi="Times New Roman"/>
          <w:color w:val="000000"/>
        </w:rPr>
        <w:t xml:space="preserve"> Document 18 +  Document 3 p113</w:t>
      </w:r>
    </w:p>
    <w:p w:rsidR="00AC752C" w:rsidRDefault="00AC752C" w:rsidP="00AD6DA1">
      <w:pPr>
        <w:pStyle w:val="ListParagraph"/>
        <w:numPr>
          <w:ilvl w:val="0"/>
          <w:numId w:val="7"/>
        </w:numPr>
        <w:jc w:val="both"/>
        <w:rPr>
          <w:i/>
          <w:u w:val="single"/>
        </w:rPr>
      </w:pPr>
      <w:r>
        <w:rPr>
          <w:i/>
          <w:u w:val="single"/>
        </w:rPr>
        <w:t>Les gains à l’échange</w:t>
      </w:r>
    </w:p>
    <w:p w:rsidR="00AC752C" w:rsidRPr="00115142" w:rsidRDefault="00AC752C" w:rsidP="00AD6DA1">
      <w:pPr>
        <w:ind w:left="720"/>
        <w:jc w:val="both"/>
        <w:rPr>
          <w:rFonts w:ascii="Times New Roman" w:hAnsi="Times New Roman"/>
          <w:color w:val="000000"/>
        </w:rPr>
      </w:pPr>
      <w:r>
        <w:rPr>
          <w:rFonts w:ascii="Wingdings" w:hAnsi="Wingdings" w:hint="eastAsia"/>
          <w:color w:val="000000"/>
        </w:rPr>
        <w:sym w:font="Wingdings 2" w:char="F097"/>
      </w:r>
      <w:r>
        <w:rPr>
          <w:rFonts w:ascii="Wingdings" w:hAnsi="Wingdings"/>
          <w:color w:val="000000"/>
        </w:rPr>
        <w:t></w:t>
      </w:r>
      <w:r>
        <w:rPr>
          <w:rFonts w:ascii="Times New Roman" w:hAnsi="Times New Roman"/>
          <w:color w:val="000000"/>
        </w:rPr>
        <w:t>Deux exemples pour commencer…</w:t>
      </w:r>
    </w:p>
    <w:p w:rsidR="00AC752C" w:rsidRDefault="00AC752C" w:rsidP="00AD6DA1">
      <w:pPr>
        <w:ind w:left="720"/>
        <w:jc w:val="both"/>
        <w:rPr>
          <w:rFonts w:ascii="Times New Roman" w:hAnsi="Times New Roman"/>
          <w:color w:val="000000"/>
        </w:rPr>
      </w:pPr>
      <w:r>
        <w:rPr>
          <w:rFonts w:ascii="Wingdings" w:hAnsi="Wingdings" w:hint="eastAsia"/>
          <w:color w:val="000000"/>
        </w:rPr>
        <w:sym w:font="Wingdings 2" w:char="F097"/>
      </w:r>
      <w:r>
        <w:rPr>
          <w:rFonts w:ascii="Wingdings" w:hAnsi="Wingdings"/>
          <w:color w:val="000000"/>
        </w:rPr>
        <w:t></w:t>
      </w:r>
      <w:r>
        <w:rPr>
          <w:rFonts w:ascii="Times New Roman" w:hAnsi="Times New Roman"/>
          <w:color w:val="000000"/>
        </w:rPr>
        <w:t>Définition</w:t>
      </w:r>
    </w:p>
    <w:p w:rsidR="00AC752C" w:rsidRDefault="00AC752C" w:rsidP="00AD6DA1">
      <w:pPr>
        <w:ind w:left="720"/>
        <w:jc w:val="both"/>
        <w:rPr>
          <w:rFonts w:ascii="Times New Roman" w:hAnsi="Times New Roman"/>
          <w:color w:val="000000"/>
        </w:rPr>
      </w:pPr>
      <w:r>
        <w:rPr>
          <w:rFonts w:ascii="Wingdings" w:hAnsi="Wingdings" w:hint="eastAsia"/>
          <w:color w:val="000000"/>
        </w:rPr>
        <w:sym w:font="Wingdings 2" w:char="F097"/>
      </w:r>
      <w:r>
        <w:rPr>
          <w:rFonts w:ascii="Wingdings" w:hAnsi="Wingdings"/>
          <w:color w:val="000000"/>
        </w:rPr>
        <w:t></w:t>
      </w:r>
      <w:r>
        <w:rPr>
          <w:rFonts w:ascii="Times New Roman" w:hAnsi="Times New Roman"/>
          <w:color w:val="000000"/>
        </w:rPr>
        <w:t>La représentation graphique du surplus</w:t>
      </w:r>
    </w:p>
    <w:p w:rsidR="00AC752C" w:rsidRDefault="00AC752C" w:rsidP="00AD6DA1">
      <w:pPr>
        <w:ind w:left="720"/>
        <w:jc w:val="both"/>
        <w:rPr>
          <w:rFonts w:ascii="Times New Roman" w:hAnsi="Times New Roman"/>
          <w:color w:val="000000"/>
        </w:rPr>
      </w:pPr>
      <w:r>
        <w:rPr>
          <w:rFonts w:ascii="Wingdings" w:hAnsi="Wingdings" w:hint="eastAsia"/>
          <w:color w:val="000000"/>
        </w:rPr>
        <w:sym w:font="Wingdings 2" w:char="F097"/>
      </w:r>
      <w:r>
        <w:rPr>
          <w:rFonts w:ascii="Wingdings" w:hAnsi="Wingdings"/>
          <w:color w:val="000000"/>
        </w:rPr>
        <w:t></w:t>
      </w:r>
      <w:r>
        <w:rPr>
          <w:rFonts w:ascii="Times New Roman" w:hAnsi="Times New Roman"/>
          <w:color w:val="000000"/>
        </w:rPr>
        <w:t>Comment évolue le surplus lorsque les prix sont rationnés ?</w:t>
      </w:r>
    </w:p>
    <w:p w:rsidR="00AC752C" w:rsidRPr="00115142" w:rsidRDefault="00AC752C" w:rsidP="00AD6DA1">
      <w:pPr>
        <w:ind w:left="720"/>
        <w:jc w:val="both"/>
        <w:rPr>
          <w:rFonts w:ascii="Times New Roman" w:hAnsi="Times New Roman"/>
        </w:rPr>
      </w:pPr>
    </w:p>
    <w:p w:rsidR="00AC752C" w:rsidRDefault="00AC752C" w:rsidP="00AD6DA1">
      <w:pPr>
        <w:jc w:val="both"/>
        <w:rPr>
          <w:b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5C22BB">
        <w:rPr>
          <w:b/>
          <w:u w:val="single"/>
        </w:rPr>
        <w:t xml:space="preserve">COMMENT LES MARCHES IMPARFAITEMENT </w:t>
      </w:r>
      <w:r>
        <w:rPr>
          <w:b/>
          <w:u w:val="single"/>
        </w:rPr>
        <w:t>CONCURRENTIELS FONCTIONNENT-ILS ?</w:t>
      </w:r>
    </w:p>
    <w:p w:rsidR="00AC752C" w:rsidRDefault="00AC752C" w:rsidP="00AD6DA1">
      <w:pPr>
        <w:jc w:val="both"/>
        <w:rPr>
          <w:b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8"/>
        </w:numPr>
        <w:jc w:val="both"/>
        <w:rPr>
          <w:b/>
          <w:u w:val="single"/>
        </w:rPr>
      </w:pPr>
      <w:r w:rsidRPr="005C22BB">
        <w:rPr>
          <w:b/>
          <w:u w:val="single"/>
        </w:rPr>
        <w:t>La diversité des situations de marché</w:t>
      </w:r>
    </w:p>
    <w:p w:rsidR="00AC752C" w:rsidRDefault="00AC752C" w:rsidP="00AD6DA1">
      <w:pPr>
        <w:pStyle w:val="ListParagraph"/>
        <w:numPr>
          <w:ilvl w:val="0"/>
          <w:numId w:val="9"/>
        </w:numPr>
        <w:jc w:val="both"/>
        <w:rPr>
          <w:i/>
          <w:u w:val="single"/>
        </w:rPr>
      </w:pPr>
      <w:r>
        <w:rPr>
          <w:i/>
          <w:u w:val="single"/>
        </w:rPr>
        <w:t>Présentation des différentes structures de marché</w:t>
      </w:r>
    </w:p>
    <w:p w:rsidR="00AC752C" w:rsidRDefault="00AC752C" w:rsidP="00171737">
      <w:pPr>
        <w:pStyle w:val="ListParagraph"/>
        <w:jc w:val="both"/>
      </w:pPr>
      <w:r>
        <w:sym w:font="Wingdings" w:char="F0D8"/>
      </w:r>
      <w:r>
        <w:t xml:space="preserve"> Document Réagir p 114</w:t>
      </w:r>
    </w:p>
    <w:p w:rsidR="00AC752C" w:rsidRPr="00171737" w:rsidRDefault="00AC752C" w:rsidP="00524D84">
      <w:pPr>
        <w:pStyle w:val="ListParagraph"/>
        <w:jc w:val="both"/>
      </w:pPr>
      <w:r>
        <w:sym w:font="Wingdings" w:char="F0D8"/>
      </w:r>
      <w:r>
        <w:t xml:space="preserve"> Document 1 p110</w:t>
      </w:r>
    </w:p>
    <w:p w:rsidR="00AC752C" w:rsidRDefault="00AC752C" w:rsidP="00AD6DA1">
      <w:pPr>
        <w:pStyle w:val="ListParagraph"/>
        <w:numPr>
          <w:ilvl w:val="0"/>
          <w:numId w:val="9"/>
        </w:numPr>
        <w:jc w:val="both"/>
        <w:rPr>
          <w:i/>
          <w:u w:val="single"/>
        </w:rPr>
      </w:pPr>
      <w:r>
        <w:rPr>
          <w:i/>
          <w:u w:val="single"/>
        </w:rPr>
        <w:t>Comment fonctionnent les marchés non concurrentiels ?</w:t>
      </w:r>
    </w:p>
    <w:p w:rsidR="00AC752C" w:rsidRPr="00171737" w:rsidRDefault="00AC752C" w:rsidP="00171737">
      <w:pPr>
        <w:pStyle w:val="ListParagraph"/>
        <w:jc w:val="both"/>
      </w:pPr>
      <w:r>
        <w:sym w:font="Wingdings" w:char="F0D8"/>
      </w:r>
      <w:r>
        <w:t xml:space="preserve"> Documents 20 à 22</w:t>
      </w:r>
    </w:p>
    <w:p w:rsidR="00AC752C" w:rsidRDefault="00AC752C" w:rsidP="00AD6DA1">
      <w:pPr>
        <w:pStyle w:val="ListParagraph"/>
        <w:numPr>
          <w:ilvl w:val="0"/>
          <w:numId w:val="9"/>
        </w:numPr>
        <w:jc w:val="both"/>
        <w:rPr>
          <w:i/>
          <w:u w:val="single"/>
        </w:rPr>
      </w:pPr>
      <w:r>
        <w:rPr>
          <w:i/>
          <w:u w:val="single"/>
        </w:rPr>
        <w:t>Comment promouvoir la concurrence ?</w:t>
      </w:r>
    </w:p>
    <w:p w:rsidR="00AC752C" w:rsidRDefault="00AC752C" w:rsidP="00524D84">
      <w:pPr>
        <w:pStyle w:val="ListParagraph"/>
        <w:jc w:val="both"/>
      </w:pPr>
      <w:r>
        <w:sym w:font="Wingdings" w:char="F0D8"/>
      </w:r>
      <w:r>
        <w:t xml:space="preserve"> Document Réagir p118 + document 2 p 119</w:t>
      </w:r>
    </w:p>
    <w:p w:rsidR="00AC752C" w:rsidRPr="00524D84" w:rsidRDefault="00AC752C" w:rsidP="00524D84">
      <w:pPr>
        <w:pStyle w:val="ListParagraph"/>
        <w:jc w:val="both"/>
      </w:pPr>
    </w:p>
    <w:p w:rsidR="00AC752C" w:rsidRPr="005C22BB" w:rsidRDefault="00AC752C" w:rsidP="00AD6DA1">
      <w:pPr>
        <w:pStyle w:val="ListParagraph"/>
        <w:ind w:left="1080"/>
        <w:jc w:val="both"/>
        <w:rPr>
          <w:i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  <w:u w:val="single"/>
        </w:rPr>
        <w:t xml:space="preserve">Les stratégies des entreprises pour obtenir un pouvoir de marché </w:t>
      </w:r>
    </w:p>
    <w:p w:rsidR="00AC752C" w:rsidRDefault="00AC752C" w:rsidP="00AD6DA1">
      <w:pPr>
        <w:pStyle w:val="ListParagraph"/>
        <w:numPr>
          <w:ilvl w:val="0"/>
          <w:numId w:val="10"/>
        </w:numPr>
        <w:jc w:val="both"/>
        <w:rPr>
          <w:i/>
          <w:u w:val="single"/>
        </w:rPr>
      </w:pPr>
      <w:r>
        <w:rPr>
          <w:i/>
          <w:u w:val="single"/>
        </w:rPr>
        <w:t>La différentiation des produits</w:t>
      </w:r>
    </w:p>
    <w:p w:rsidR="00AC752C" w:rsidRPr="00477802" w:rsidRDefault="00AC752C" w:rsidP="00477802">
      <w:pPr>
        <w:pStyle w:val="ListParagraph"/>
        <w:jc w:val="both"/>
      </w:pPr>
      <w:r>
        <w:sym w:font="Wingdings" w:char="F0D8"/>
      </w:r>
      <w:r>
        <w:t xml:space="preserve"> Document 1 p 116</w:t>
      </w:r>
    </w:p>
    <w:p w:rsidR="00AC752C" w:rsidRDefault="00AC752C" w:rsidP="00AD6DA1">
      <w:pPr>
        <w:pStyle w:val="ListParagraph"/>
        <w:numPr>
          <w:ilvl w:val="0"/>
          <w:numId w:val="10"/>
        </w:numPr>
        <w:jc w:val="both"/>
        <w:rPr>
          <w:i/>
          <w:u w:val="single"/>
        </w:rPr>
      </w:pPr>
      <w:r>
        <w:rPr>
          <w:i/>
          <w:u w:val="single"/>
        </w:rPr>
        <w:t>Les stratégies de concentration</w:t>
      </w:r>
    </w:p>
    <w:p w:rsidR="00AC752C" w:rsidRPr="00477802" w:rsidRDefault="00AC752C" w:rsidP="00477802">
      <w:pPr>
        <w:pStyle w:val="ListParagraph"/>
        <w:jc w:val="both"/>
      </w:pPr>
      <w:r>
        <w:sym w:font="Wingdings" w:char="F0D8"/>
      </w:r>
      <w:r>
        <w:t xml:space="preserve"> Document 3 p 117</w:t>
      </w:r>
    </w:p>
    <w:p w:rsidR="00AC752C" w:rsidRDefault="00AC752C" w:rsidP="00AD6DA1">
      <w:pPr>
        <w:pStyle w:val="ListParagraph"/>
        <w:numPr>
          <w:ilvl w:val="0"/>
          <w:numId w:val="10"/>
        </w:numPr>
        <w:jc w:val="both"/>
        <w:rPr>
          <w:i/>
          <w:u w:val="single"/>
        </w:rPr>
      </w:pPr>
      <w:r>
        <w:rPr>
          <w:i/>
          <w:u w:val="single"/>
        </w:rPr>
        <w:t>Marketing et création de demande captive</w:t>
      </w:r>
    </w:p>
    <w:p w:rsidR="00AC752C" w:rsidRPr="00477802" w:rsidRDefault="00AC752C" w:rsidP="00477802">
      <w:pPr>
        <w:pStyle w:val="ListParagraph"/>
        <w:jc w:val="both"/>
      </w:pPr>
      <w:r>
        <w:sym w:font="Wingdings" w:char="F0D8"/>
      </w:r>
      <w:r>
        <w:t xml:space="preserve"> Document Réagir p 116</w:t>
      </w:r>
    </w:p>
    <w:p w:rsidR="00AC752C" w:rsidRDefault="00AC752C" w:rsidP="00AD6DA1">
      <w:pPr>
        <w:pStyle w:val="ListParagraph"/>
        <w:numPr>
          <w:ilvl w:val="0"/>
          <w:numId w:val="10"/>
        </w:numPr>
        <w:jc w:val="both"/>
        <w:rPr>
          <w:i/>
          <w:u w:val="single"/>
        </w:rPr>
      </w:pPr>
      <w:r>
        <w:rPr>
          <w:i/>
          <w:u w:val="single"/>
        </w:rPr>
        <w:t>Guerre des prix, concurrence et pouvoir de marché</w:t>
      </w:r>
    </w:p>
    <w:p w:rsidR="00AC752C" w:rsidRPr="00477802" w:rsidRDefault="00AC752C" w:rsidP="00477802">
      <w:pPr>
        <w:pStyle w:val="ListParagraph"/>
        <w:jc w:val="both"/>
      </w:pPr>
      <w:r>
        <w:sym w:font="Wingdings" w:char="F0D8"/>
      </w:r>
      <w:r>
        <w:t xml:space="preserve"> Document 2 p 117</w:t>
      </w:r>
    </w:p>
    <w:p w:rsidR="00AC752C" w:rsidRDefault="00AC752C" w:rsidP="00AD6DA1">
      <w:pPr>
        <w:ind w:left="708"/>
        <w:jc w:val="both"/>
        <w:rPr>
          <w:b/>
          <w:i/>
        </w:rPr>
      </w:pPr>
    </w:p>
    <w:p w:rsidR="00AC752C" w:rsidRPr="005C22BB" w:rsidRDefault="00AC752C" w:rsidP="00AD6DA1">
      <w:pPr>
        <w:jc w:val="both"/>
        <w:rPr>
          <w:b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LES DEFAILLANCES DU MARCHE</w:t>
      </w:r>
    </w:p>
    <w:p w:rsidR="00AC752C" w:rsidRDefault="00AC752C" w:rsidP="00AD6DA1">
      <w:pPr>
        <w:jc w:val="both"/>
        <w:rPr>
          <w:b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11"/>
        </w:numPr>
        <w:jc w:val="both"/>
        <w:rPr>
          <w:b/>
          <w:u w:val="single"/>
        </w:rPr>
      </w:pPr>
      <w:r w:rsidRPr="008D1EF5">
        <w:rPr>
          <w:b/>
          <w:u w:val="single"/>
        </w:rPr>
        <w:t>Asymétries informationnelles et défaillances du marché</w:t>
      </w:r>
    </w:p>
    <w:p w:rsidR="00AC752C" w:rsidRDefault="00AC752C" w:rsidP="00AD6DA1">
      <w:pPr>
        <w:pStyle w:val="ListParagraph"/>
        <w:numPr>
          <w:ilvl w:val="0"/>
          <w:numId w:val="12"/>
        </w:numPr>
        <w:jc w:val="both"/>
        <w:rPr>
          <w:i/>
          <w:u w:val="single"/>
        </w:rPr>
      </w:pPr>
      <w:r>
        <w:rPr>
          <w:i/>
          <w:u w:val="single"/>
        </w:rPr>
        <w:t>Que sont les asymétries informationnelles ?</w:t>
      </w:r>
    </w:p>
    <w:p w:rsidR="00AC752C" w:rsidRPr="00C65720" w:rsidRDefault="00AC752C" w:rsidP="00C65720">
      <w:pPr>
        <w:ind w:left="720"/>
        <w:jc w:val="both"/>
        <w:rPr>
          <w:rFonts w:ascii="Times New Roman" w:hAnsi="Times New Roman"/>
          <w:color w:val="000000"/>
        </w:rPr>
      </w:pPr>
      <w:r>
        <w:sym w:font="Wingdings" w:char="F0D8"/>
      </w:r>
      <w:r>
        <w:t xml:space="preserve"> Document 23</w:t>
      </w:r>
    </w:p>
    <w:p w:rsidR="00AC752C" w:rsidRDefault="00AC752C" w:rsidP="00AD6DA1">
      <w:pPr>
        <w:pStyle w:val="ListParagraph"/>
        <w:numPr>
          <w:ilvl w:val="0"/>
          <w:numId w:val="12"/>
        </w:numPr>
        <w:jc w:val="both"/>
        <w:rPr>
          <w:i/>
          <w:u w:val="single"/>
        </w:rPr>
      </w:pPr>
      <w:r>
        <w:rPr>
          <w:i/>
          <w:u w:val="single"/>
        </w:rPr>
        <w:t>Comment les asymétries informationnelles génèrent-elles des situations non optimales ?</w:t>
      </w:r>
    </w:p>
    <w:p w:rsidR="00AC752C" w:rsidRDefault="00AC752C" w:rsidP="00AD6DA1">
      <w:pPr>
        <w:pStyle w:val="ListParagraph"/>
        <w:numPr>
          <w:ilvl w:val="0"/>
          <w:numId w:val="12"/>
        </w:numPr>
        <w:jc w:val="both"/>
        <w:rPr>
          <w:i/>
          <w:u w:val="single"/>
        </w:rPr>
      </w:pPr>
      <w:r>
        <w:rPr>
          <w:i/>
          <w:u w:val="single"/>
        </w:rPr>
        <w:t>Comment résoudre ces problèmes ?</w:t>
      </w:r>
    </w:p>
    <w:p w:rsidR="00AC752C" w:rsidRDefault="00AC752C" w:rsidP="00AD6DA1">
      <w:pPr>
        <w:pStyle w:val="ListParagraph"/>
        <w:ind w:left="1080"/>
        <w:jc w:val="both"/>
        <w:rPr>
          <w:i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11"/>
        </w:numPr>
        <w:jc w:val="both"/>
        <w:rPr>
          <w:b/>
          <w:u w:val="single"/>
        </w:rPr>
      </w:pPr>
      <w:r>
        <w:rPr>
          <w:b/>
          <w:u w:val="single"/>
        </w:rPr>
        <w:t>L’impact des biens collectifs sur le fonctionnement des marchés</w:t>
      </w:r>
    </w:p>
    <w:p w:rsidR="00AC752C" w:rsidRDefault="00AC752C" w:rsidP="00AD6DA1">
      <w:pPr>
        <w:pStyle w:val="ListParagraph"/>
        <w:numPr>
          <w:ilvl w:val="0"/>
          <w:numId w:val="13"/>
        </w:numPr>
        <w:jc w:val="both"/>
        <w:rPr>
          <w:i/>
          <w:u w:val="single"/>
        </w:rPr>
      </w:pPr>
      <w:r>
        <w:rPr>
          <w:i/>
          <w:u w:val="single"/>
        </w:rPr>
        <w:t>Que sont les biens collectifs ?</w:t>
      </w:r>
    </w:p>
    <w:p w:rsidR="00AC752C" w:rsidRPr="00477802" w:rsidRDefault="00AC752C" w:rsidP="00477802">
      <w:pPr>
        <w:ind w:left="720"/>
        <w:jc w:val="both"/>
        <w:rPr>
          <w:rFonts w:ascii="Times New Roman" w:hAnsi="Times New Roman"/>
          <w:color w:val="000000"/>
        </w:rPr>
      </w:pPr>
      <w:r>
        <w:sym w:font="Wingdings" w:char="F0D8"/>
      </w:r>
      <w:r>
        <w:t xml:space="preserve"> Document 24</w:t>
      </w:r>
    </w:p>
    <w:p w:rsidR="00AC752C" w:rsidRDefault="00AC752C" w:rsidP="00AD6DA1">
      <w:pPr>
        <w:pStyle w:val="ListParagraph"/>
        <w:numPr>
          <w:ilvl w:val="0"/>
          <w:numId w:val="13"/>
        </w:numPr>
        <w:jc w:val="both"/>
        <w:rPr>
          <w:i/>
          <w:u w:val="single"/>
        </w:rPr>
      </w:pPr>
      <w:r>
        <w:rPr>
          <w:i/>
          <w:u w:val="single"/>
        </w:rPr>
        <w:t>Le marché peut-il produire ces biens ?</w:t>
      </w:r>
    </w:p>
    <w:p w:rsidR="00AC752C" w:rsidRPr="0052693E" w:rsidRDefault="00AC752C" w:rsidP="00AD6DA1">
      <w:pPr>
        <w:pStyle w:val="ListParagraph"/>
        <w:ind w:left="1080"/>
        <w:jc w:val="both"/>
        <w:rPr>
          <w:i/>
          <w:u w:val="single"/>
        </w:rPr>
      </w:pPr>
    </w:p>
    <w:p w:rsidR="00AC752C" w:rsidRDefault="00AC752C" w:rsidP="00AD6DA1">
      <w:pPr>
        <w:pStyle w:val="ListParagraph"/>
        <w:numPr>
          <w:ilvl w:val="0"/>
          <w:numId w:val="11"/>
        </w:numPr>
        <w:jc w:val="both"/>
        <w:rPr>
          <w:b/>
          <w:u w:val="single"/>
        </w:rPr>
      </w:pPr>
      <w:r>
        <w:rPr>
          <w:b/>
          <w:u w:val="single"/>
        </w:rPr>
        <w:t>L’impact des externalités sur le fonctionnement des marchés</w:t>
      </w:r>
    </w:p>
    <w:p w:rsidR="00AC752C" w:rsidRDefault="00AC752C" w:rsidP="00AD6DA1">
      <w:pPr>
        <w:pStyle w:val="ListParagraph"/>
        <w:numPr>
          <w:ilvl w:val="0"/>
          <w:numId w:val="14"/>
        </w:numPr>
        <w:jc w:val="both"/>
        <w:rPr>
          <w:i/>
          <w:u w:val="single"/>
        </w:rPr>
      </w:pPr>
      <w:r>
        <w:rPr>
          <w:i/>
          <w:u w:val="single"/>
        </w:rPr>
        <w:t>Que sont les externalités ?</w:t>
      </w:r>
    </w:p>
    <w:p w:rsidR="00AC752C" w:rsidRPr="0052693E" w:rsidRDefault="00AC752C" w:rsidP="00AD6DA1">
      <w:pPr>
        <w:pStyle w:val="ListParagraph"/>
        <w:numPr>
          <w:ilvl w:val="0"/>
          <w:numId w:val="14"/>
        </w:numPr>
        <w:jc w:val="both"/>
        <w:rPr>
          <w:i/>
          <w:u w:val="single"/>
        </w:rPr>
      </w:pPr>
      <w:r>
        <w:rPr>
          <w:i/>
          <w:u w:val="single"/>
        </w:rPr>
        <w:t>Quel impact sur le fonctionnement des marchés ?</w:t>
      </w:r>
    </w:p>
    <w:p w:rsidR="00AC752C" w:rsidRDefault="00AC752C" w:rsidP="00AD6DA1">
      <w:pPr>
        <w:jc w:val="both"/>
        <w:rPr>
          <w:b/>
          <w:u w:val="single"/>
        </w:rPr>
      </w:pPr>
      <w:r>
        <w:rPr>
          <w:b/>
          <w:u w:val="single"/>
        </w:rPr>
        <w:t>NOTIONS CHAPITRE 3</w:t>
      </w:r>
    </w:p>
    <w:p w:rsidR="00AC752C" w:rsidRDefault="00AC752C" w:rsidP="00AD6DA1">
      <w:pPr>
        <w:jc w:val="both"/>
        <w:rPr>
          <w:b/>
          <w:u w:val="single"/>
        </w:rPr>
      </w:pPr>
    </w:p>
    <w:p w:rsidR="00AC752C" w:rsidRPr="00A92CE4" w:rsidRDefault="00AC752C" w:rsidP="00DF7E3E">
      <w:pPr>
        <w:jc w:val="both"/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Abus de position dominante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Aléa moral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Allocation des ressources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Asymétries informationnelles</w:t>
      </w:r>
    </w:p>
    <w:p w:rsidR="00AC752C" w:rsidRPr="00A92CE4" w:rsidRDefault="00AC752C" w:rsidP="00DF7E3E">
      <w:pPr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Autorégulation</w:t>
      </w:r>
    </w:p>
    <w:p w:rsidR="00AC752C" w:rsidRPr="00A92CE4" w:rsidRDefault="00AC752C" w:rsidP="00DF7E3E">
      <w:pPr>
        <w:jc w:val="both"/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Barrières à l’entrée et à la sortie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Biens collectifs</w:t>
      </w:r>
    </w:p>
    <w:p w:rsidR="00AC752C" w:rsidRPr="00A92CE4" w:rsidRDefault="00AC752C" w:rsidP="00DF7E3E">
      <w:pPr>
        <w:jc w:val="both"/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Concentration</w:t>
      </w:r>
    </w:p>
    <w:p w:rsidR="00AC752C" w:rsidRPr="00A92CE4" w:rsidRDefault="00AC752C" w:rsidP="00DF7E3E">
      <w:pPr>
        <w:jc w:val="both"/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Concurrence monopolistique</w:t>
      </w:r>
    </w:p>
    <w:p w:rsidR="00AC752C" w:rsidRPr="00A92CE4" w:rsidRDefault="00AC752C" w:rsidP="00DF7E3E">
      <w:pPr>
        <w:jc w:val="both"/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Concurrence parfaite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Défaillances du marché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Demande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Demande captive</w:t>
      </w:r>
    </w:p>
    <w:p w:rsidR="00AC752C" w:rsidRPr="00A92CE4" w:rsidRDefault="00AC752C" w:rsidP="00DF7E3E">
      <w:pPr>
        <w:jc w:val="both"/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Différentiation</w:t>
      </w:r>
    </w:p>
    <w:p w:rsidR="00AC752C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Droits de propriété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Economie de marché</w:t>
      </w:r>
      <w:bookmarkStart w:id="0" w:name="_GoBack"/>
      <w:bookmarkEnd w:id="0"/>
    </w:p>
    <w:p w:rsidR="00AC752C" w:rsidRPr="00A92CE4" w:rsidRDefault="00AC752C" w:rsidP="00DF7E3E">
      <w:pPr>
        <w:jc w:val="both"/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Elasticité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Externalités</w:t>
      </w:r>
    </w:p>
    <w:p w:rsidR="00AC752C" w:rsidRPr="00DF7E3E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Gains à l’échange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Incitations</w:t>
      </w:r>
    </w:p>
    <w:p w:rsidR="00AC752C" w:rsidRPr="00A92CE4" w:rsidRDefault="00AC752C" w:rsidP="00DF7E3E">
      <w:pPr>
        <w:jc w:val="both"/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Information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Institutions marchandes</w:t>
      </w:r>
    </w:p>
    <w:p w:rsidR="00AC752C" w:rsidRPr="00A92CE4" w:rsidRDefault="00AC752C" w:rsidP="00DF7E3E">
      <w:pPr>
        <w:jc w:val="both"/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Loi (ou jeu) de l’offre et de la demande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Marché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Monopole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Offre</w:t>
      </w:r>
    </w:p>
    <w:p w:rsidR="00AC752C" w:rsidRPr="00A92CE4" w:rsidRDefault="00AC752C" w:rsidP="00DF7E3E">
      <w:pPr>
        <w:jc w:val="both"/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Oligopole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Pouvoir de marché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Preneur de prix</w:t>
      </w:r>
    </w:p>
    <w:p w:rsidR="00AC752C" w:rsidRPr="00A92CE4" w:rsidRDefault="00AC752C" w:rsidP="00DF7E3E">
      <w:pPr>
        <w:jc w:val="both"/>
        <w:rPr>
          <w:b/>
          <w:bCs/>
          <w:i/>
          <w:iCs/>
          <w:sz w:val="22"/>
          <w:szCs w:val="22"/>
        </w:rPr>
      </w:pPr>
      <w:r w:rsidRPr="00A92CE4">
        <w:rPr>
          <w:b/>
          <w:bCs/>
          <w:i/>
          <w:iCs/>
          <w:sz w:val="22"/>
          <w:szCs w:val="22"/>
        </w:rPr>
        <w:t>Prix d’équilibre</w:t>
      </w:r>
    </w:p>
    <w:p w:rsidR="00AC752C" w:rsidRPr="00DF7E3E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Prix de réserve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Quantité d’équilibre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Rationnement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Règles de droit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Régulation de la concurrence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Structures de marché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Sélection adverse</w:t>
      </w:r>
    </w:p>
    <w:p w:rsidR="00AC752C" w:rsidRPr="00A92CE4" w:rsidRDefault="00AC752C" w:rsidP="00DF7E3E">
      <w:pPr>
        <w:jc w:val="both"/>
        <w:rPr>
          <w:b/>
          <w:i/>
          <w:sz w:val="22"/>
          <w:szCs w:val="22"/>
        </w:rPr>
      </w:pPr>
      <w:r w:rsidRPr="00A92CE4">
        <w:rPr>
          <w:b/>
          <w:i/>
          <w:sz w:val="22"/>
          <w:szCs w:val="22"/>
        </w:rPr>
        <w:t>Surplus</w:t>
      </w:r>
    </w:p>
    <w:p w:rsidR="00AC752C" w:rsidRPr="00A92CE4" w:rsidRDefault="00AC752C" w:rsidP="00DF7E3E">
      <w:pPr>
        <w:rPr>
          <w:sz w:val="22"/>
          <w:szCs w:val="22"/>
        </w:rPr>
      </w:pPr>
    </w:p>
    <w:p w:rsidR="00AC752C" w:rsidRDefault="00AC752C"/>
    <w:sectPr w:rsidR="00AC752C" w:rsidSect="00C92A38">
      <w:pgSz w:w="11900" w:h="16840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5D4"/>
    <w:multiLevelType w:val="hybridMultilevel"/>
    <w:tmpl w:val="92A07D96"/>
    <w:lvl w:ilvl="0" w:tplc="B0E4940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B231D9"/>
    <w:multiLevelType w:val="hybridMultilevel"/>
    <w:tmpl w:val="314CB47E"/>
    <w:lvl w:ilvl="0" w:tplc="097AC8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DD44C5"/>
    <w:multiLevelType w:val="hybridMultilevel"/>
    <w:tmpl w:val="DB12CF4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EACD9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63072"/>
    <w:multiLevelType w:val="hybridMultilevel"/>
    <w:tmpl w:val="C796449E"/>
    <w:lvl w:ilvl="0" w:tplc="8CC024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817715"/>
    <w:multiLevelType w:val="hybridMultilevel"/>
    <w:tmpl w:val="83F033F6"/>
    <w:lvl w:ilvl="0" w:tplc="6E38D37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822156"/>
    <w:multiLevelType w:val="hybridMultilevel"/>
    <w:tmpl w:val="42F28C36"/>
    <w:lvl w:ilvl="0" w:tplc="F0766D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741796"/>
    <w:multiLevelType w:val="hybridMultilevel"/>
    <w:tmpl w:val="880E1AB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537FBE"/>
    <w:multiLevelType w:val="hybridMultilevel"/>
    <w:tmpl w:val="E782F1B2"/>
    <w:lvl w:ilvl="0" w:tplc="887A37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85502C1"/>
    <w:multiLevelType w:val="hybridMultilevel"/>
    <w:tmpl w:val="BC34D07C"/>
    <w:lvl w:ilvl="0" w:tplc="2F7882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44A3F4A"/>
    <w:multiLevelType w:val="hybridMultilevel"/>
    <w:tmpl w:val="4E9041B6"/>
    <w:lvl w:ilvl="0" w:tplc="E2AC8C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B530E92"/>
    <w:multiLevelType w:val="hybridMultilevel"/>
    <w:tmpl w:val="6706E22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421440"/>
    <w:multiLevelType w:val="hybridMultilevel"/>
    <w:tmpl w:val="AF4EF9AC"/>
    <w:lvl w:ilvl="0" w:tplc="9DCC1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66450A4"/>
    <w:multiLevelType w:val="hybridMultilevel"/>
    <w:tmpl w:val="0FBA9CBA"/>
    <w:lvl w:ilvl="0" w:tplc="DD020F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C5668FD"/>
    <w:multiLevelType w:val="hybridMultilevel"/>
    <w:tmpl w:val="5798FAB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3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DA1"/>
    <w:rsid w:val="00115142"/>
    <w:rsid w:val="00131F39"/>
    <w:rsid w:val="00171737"/>
    <w:rsid w:val="001C1B37"/>
    <w:rsid w:val="00412DDB"/>
    <w:rsid w:val="00477802"/>
    <w:rsid w:val="00524D84"/>
    <w:rsid w:val="0052693E"/>
    <w:rsid w:val="0057575F"/>
    <w:rsid w:val="005C22BB"/>
    <w:rsid w:val="006F6D78"/>
    <w:rsid w:val="00794235"/>
    <w:rsid w:val="007A1EB9"/>
    <w:rsid w:val="00893E6F"/>
    <w:rsid w:val="008D1EF5"/>
    <w:rsid w:val="008E683C"/>
    <w:rsid w:val="00926832"/>
    <w:rsid w:val="009D399D"/>
    <w:rsid w:val="009E6346"/>
    <w:rsid w:val="00A82943"/>
    <w:rsid w:val="00A92CE4"/>
    <w:rsid w:val="00AC752C"/>
    <w:rsid w:val="00AD6DA1"/>
    <w:rsid w:val="00AF484E"/>
    <w:rsid w:val="00C064A1"/>
    <w:rsid w:val="00C554FF"/>
    <w:rsid w:val="00C65720"/>
    <w:rsid w:val="00C92A38"/>
    <w:rsid w:val="00D04B5D"/>
    <w:rsid w:val="00DF7E3E"/>
    <w:rsid w:val="00E15B05"/>
    <w:rsid w:val="00EF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A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6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6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3</Pages>
  <Words>520</Words>
  <Characters>2860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RenaudSophie</cp:lastModifiedBy>
  <cp:revision>5</cp:revision>
  <dcterms:created xsi:type="dcterms:W3CDTF">2013-06-29T08:07:00Z</dcterms:created>
  <dcterms:modified xsi:type="dcterms:W3CDTF">2013-11-01T12:39:00Z</dcterms:modified>
</cp:coreProperties>
</file>