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AC8" w:rsidRPr="00614AC8" w:rsidRDefault="00614AC8" w:rsidP="00614AC8">
      <w:pPr>
        <w:pBdr>
          <w:top w:val="single" w:sz="4" w:space="1" w:color="auto"/>
          <w:left w:val="single" w:sz="4" w:space="4" w:color="auto"/>
          <w:bottom w:val="single" w:sz="4" w:space="1" w:color="auto"/>
          <w:right w:val="single" w:sz="4" w:space="4" w:color="auto"/>
        </w:pBdr>
        <w:jc w:val="center"/>
        <w:rPr>
          <w:b/>
        </w:rPr>
      </w:pPr>
      <w:r w:rsidRPr="00614AC8">
        <w:rPr>
          <w:b/>
        </w:rPr>
        <w:t>NOTIONS CHAPITRE 2</w:t>
      </w:r>
    </w:p>
    <w:p w:rsidR="00614AC8" w:rsidRDefault="00614AC8" w:rsidP="00614AC8">
      <w:pPr>
        <w:jc w:val="both"/>
        <w:rPr>
          <w:b/>
          <w:u w:val="single"/>
        </w:rPr>
      </w:pPr>
    </w:p>
    <w:p w:rsidR="00614AC8" w:rsidRDefault="00614AC8" w:rsidP="00614AC8">
      <w:pPr>
        <w:jc w:val="both"/>
        <w:rPr>
          <w:b/>
          <w:i/>
        </w:rPr>
      </w:pPr>
    </w:p>
    <w:p w:rsidR="00614AC8" w:rsidRDefault="00614AC8" w:rsidP="00614AC8">
      <w:pPr>
        <w:jc w:val="both"/>
        <w:rPr>
          <w:b/>
          <w:i/>
        </w:rPr>
      </w:pPr>
      <w:r>
        <w:rPr>
          <w:b/>
          <w:i/>
        </w:rPr>
        <w:t>Combinaison productive</w:t>
      </w:r>
    </w:p>
    <w:p w:rsidR="00614AC8" w:rsidRPr="00614AC8" w:rsidRDefault="00614AC8" w:rsidP="00614AC8">
      <w:pPr>
        <w:jc w:val="both"/>
      </w:pPr>
      <w:r>
        <w:t xml:space="preserve">Quantité de facteurs de production travail associé à une certaine quantité de facteur de production capital qu’une unité productive </w:t>
      </w:r>
      <w:proofErr w:type="gramStart"/>
      <w:r>
        <w:t>doit</w:t>
      </w:r>
      <w:proofErr w:type="gramEnd"/>
      <w:r>
        <w:t xml:space="preserve"> utiliser pour atteindre un certain volume de production.</w:t>
      </w:r>
    </w:p>
    <w:p w:rsidR="00614AC8" w:rsidRDefault="00614AC8" w:rsidP="00614AC8">
      <w:pPr>
        <w:jc w:val="both"/>
        <w:rPr>
          <w:b/>
          <w:i/>
        </w:rPr>
      </w:pPr>
    </w:p>
    <w:p w:rsidR="00614AC8" w:rsidRDefault="00614AC8" w:rsidP="00614AC8">
      <w:pPr>
        <w:jc w:val="both"/>
        <w:rPr>
          <w:b/>
          <w:i/>
        </w:rPr>
      </w:pPr>
      <w:r>
        <w:rPr>
          <w:b/>
          <w:i/>
        </w:rPr>
        <w:t>Complémentarité/substituabilité des facteurs de production</w:t>
      </w:r>
    </w:p>
    <w:p w:rsidR="00614AC8" w:rsidRDefault="00614AC8" w:rsidP="00614AC8">
      <w:pPr>
        <w:jc w:val="both"/>
      </w:pPr>
      <w:r>
        <w:t>Les unités productives, pour réaliser leur activité productive, doivent donc utiliser et combiner des facteurs de production ; impossible de produire, en utilisant que du capital, ou exclusivement du travail. Elles doivent donc choisir une combinaison productive, qui associé la quantité de travail et de capital nécessaire à la réalisation d’une certaine quantité de production souhaitée. A partir de là, l’activité réalisée peut être :</w:t>
      </w:r>
    </w:p>
    <w:p w:rsidR="00614AC8" w:rsidRDefault="00614AC8" w:rsidP="00614AC8">
      <w:pPr>
        <w:jc w:val="both"/>
      </w:pPr>
      <w:r>
        <w:t>- à facteurs complémentaires : dans ce cas, le rapport entre la quantité de travail et de capital utilisé est fixé et ne peut évoluer. On ne peut alors remplacer une certaine quantité de travail par une certaine quantité de capital –ou l’inverse- sans réduire la quantité produite.</w:t>
      </w:r>
    </w:p>
    <w:p w:rsidR="00614AC8" w:rsidRDefault="00614AC8" w:rsidP="00614AC8">
      <w:pPr>
        <w:jc w:val="both"/>
      </w:pPr>
      <w:r>
        <w:t>- à facteurs substituables : là, c’est l’inverse ; l’entreprise a le choix entre plusieurs combinaisons productives différentes pour réaliser sa production. Elle peut donc substituer une certaine quantité de travail à une certaine quantité de capital –et vice et versa- sans réduire le niveau de production réalisé.</w:t>
      </w:r>
    </w:p>
    <w:p w:rsidR="00614AC8" w:rsidRPr="00614AC8" w:rsidRDefault="00614AC8" w:rsidP="00614AC8">
      <w:pPr>
        <w:jc w:val="both"/>
      </w:pPr>
    </w:p>
    <w:p w:rsidR="00614AC8" w:rsidRDefault="00614AC8" w:rsidP="00614AC8">
      <w:pPr>
        <w:jc w:val="both"/>
        <w:rPr>
          <w:b/>
          <w:i/>
        </w:rPr>
      </w:pPr>
      <w:r>
        <w:rPr>
          <w:b/>
          <w:i/>
        </w:rPr>
        <w:t>Coût marginal</w:t>
      </w:r>
    </w:p>
    <w:p w:rsidR="00614AC8" w:rsidRDefault="00614AC8" w:rsidP="00614AC8">
      <w:pPr>
        <w:jc w:val="both"/>
      </w:pPr>
      <w:r>
        <w:t>Coût additionnel lié à la production d’une unité supplémentaire.</w:t>
      </w:r>
    </w:p>
    <w:p w:rsidR="00614AC8" w:rsidRPr="00614AC8" w:rsidRDefault="00614AC8" w:rsidP="00614AC8">
      <w:pPr>
        <w:jc w:val="both"/>
      </w:pPr>
    </w:p>
    <w:p w:rsidR="00614AC8" w:rsidRDefault="00614AC8" w:rsidP="00614AC8">
      <w:pPr>
        <w:jc w:val="both"/>
        <w:rPr>
          <w:b/>
          <w:i/>
        </w:rPr>
      </w:pPr>
      <w:r>
        <w:rPr>
          <w:b/>
          <w:i/>
        </w:rPr>
        <w:t>Coût moyen</w:t>
      </w:r>
    </w:p>
    <w:p w:rsidR="00614AC8" w:rsidRDefault="00614AC8" w:rsidP="00614AC8">
      <w:pPr>
        <w:jc w:val="both"/>
      </w:pPr>
      <w:r>
        <w:t>Rapport entre le coût total et la quantité produite. Il donne le coût qu’en moyenne chaque unité produite a généré, même si chaque unité n’a pas nécessairement coûté ce prix là.</w:t>
      </w:r>
    </w:p>
    <w:p w:rsidR="00614AC8" w:rsidRPr="00614AC8" w:rsidRDefault="00614AC8" w:rsidP="00614AC8">
      <w:pPr>
        <w:jc w:val="both"/>
      </w:pPr>
    </w:p>
    <w:p w:rsidR="00614AC8" w:rsidRDefault="00614AC8" w:rsidP="00614AC8">
      <w:pPr>
        <w:jc w:val="both"/>
        <w:rPr>
          <w:b/>
          <w:i/>
        </w:rPr>
      </w:pPr>
      <w:r>
        <w:rPr>
          <w:b/>
          <w:i/>
        </w:rPr>
        <w:t>Coût total</w:t>
      </w:r>
    </w:p>
    <w:p w:rsidR="00614AC8" w:rsidRPr="00614AC8" w:rsidRDefault="00614AC8" w:rsidP="00614AC8">
      <w:pPr>
        <w:jc w:val="both"/>
      </w:pPr>
      <w:r>
        <w:t>Coût subi par l’entreprise lors de son activité productive. Il est la somme des coûts fixes (qui ne dépendent pas du volume de production) et des coûts variables (qui eux varient en fonction de la quantité produite)</w:t>
      </w:r>
    </w:p>
    <w:p w:rsidR="00614AC8" w:rsidRPr="004B535F" w:rsidRDefault="00614AC8" w:rsidP="00614AC8">
      <w:pPr>
        <w:jc w:val="both"/>
        <w:rPr>
          <w:rFonts w:ascii="Times New Roman" w:hAnsi="Times New Roman"/>
        </w:rPr>
      </w:pPr>
      <w:r>
        <w:rPr>
          <w:rFonts w:ascii="Times New Roman" w:hAnsi="Times New Roman"/>
        </w:rPr>
        <w:t xml:space="preserve">C (Q) = CF + CV = CF + </w:t>
      </w:r>
      <w:proofErr w:type="spellStart"/>
      <w:r>
        <w:rPr>
          <w:rFonts w:ascii="Times New Roman" w:hAnsi="Times New Roman"/>
        </w:rPr>
        <w:t>cQ</w:t>
      </w:r>
      <w:proofErr w:type="spellEnd"/>
      <w:r>
        <w:rPr>
          <w:rFonts w:ascii="Times New Roman" w:hAnsi="Times New Roman"/>
        </w:rPr>
        <w:t xml:space="preserve">   (c étant le coût variable unitaire) </w:t>
      </w:r>
    </w:p>
    <w:p w:rsidR="00614AC8" w:rsidRPr="0033430F" w:rsidRDefault="00614AC8" w:rsidP="00614AC8">
      <w:pPr>
        <w:jc w:val="both"/>
        <w:rPr>
          <w:b/>
          <w:i/>
        </w:rPr>
      </w:pPr>
    </w:p>
    <w:p w:rsidR="00614AC8" w:rsidRDefault="00614AC8" w:rsidP="00614AC8">
      <w:pPr>
        <w:jc w:val="both"/>
        <w:rPr>
          <w:b/>
          <w:i/>
        </w:rPr>
      </w:pPr>
      <w:r>
        <w:rPr>
          <w:b/>
          <w:i/>
        </w:rPr>
        <w:t>Facteurs de production</w:t>
      </w:r>
    </w:p>
    <w:p w:rsidR="00614AC8" w:rsidRDefault="00614AC8" w:rsidP="00614AC8">
      <w:pPr>
        <w:jc w:val="both"/>
      </w:pPr>
      <w:r w:rsidRPr="00614AC8">
        <w:t>Les facteurs de production</w:t>
      </w:r>
      <w:r w:rsidRPr="00614AC8">
        <w:rPr>
          <w:bCs/>
        </w:rPr>
        <w:t xml:space="preserve"> correspondent aux ressources utilisées par une unité productive pour produire des biens et des services</w:t>
      </w:r>
      <w:r w:rsidRPr="00BF6C73">
        <w:rPr>
          <w:bCs/>
        </w:rPr>
        <w:t xml:space="preserve">. </w:t>
      </w:r>
      <w:r>
        <w:t>Généralement, on retient deux grands types de facteur de production : le facteur travail, et le facteur capital, que celui-ci ne prenne en compte que le capital fixe ou les capitaux fixes et variables.</w:t>
      </w:r>
    </w:p>
    <w:p w:rsidR="00614AC8" w:rsidRPr="00614AC8" w:rsidRDefault="00614AC8" w:rsidP="00614AC8">
      <w:pPr>
        <w:jc w:val="both"/>
      </w:pPr>
    </w:p>
    <w:p w:rsidR="00614AC8" w:rsidRDefault="00614AC8" w:rsidP="00614AC8">
      <w:pPr>
        <w:jc w:val="both"/>
        <w:rPr>
          <w:b/>
          <w:i/>
        </w:rPr>
      </w:pPr>
      <w:r>
        <w:rPr>
          <w:b/>
          <w:i/>
        </w:rPr>
        <w:t>Loi des rendements décroissants</w:t>
      </w:r>
    </w:p>
    <w:p w:rsidR="00614AC8" w:rsidRDefault="00614AC8" w:rsidP="00614AC8">
      <w:pPr>
        <w:jc w:val="both"/>
      </w:pPr>
      <w:r>
        <w:t>Loi selon laquelle plus le niveau de production est élevé, et moins la productivité marginale des facteurs de production utilisés est forte. Par conséquent, plus le niveau de production est élevé, et plus le coût moyen sera fort.</w:t>
      </w:r>
    </w:p>
    <w:p w:rsidR="00614AC8" w:rsidRPr="00614AC8" w:rsidRDefault="00614AC8" w:rsidP="00614AC8">
      <w:pPr>
        <w:jc w:val="both"/>
      </w:pPr>
    </w:p>
    <w:p w:rsidR="00614AC8" w:rsidRDefault="00614AC8" w:rsidP="00614AC8">
      <w:pPr>
        <w:jc w:val="both"/>
        <w:rPr>
          <w:b/>
          <w:i/>
        </w:rPr>
      </w:pPr>
      <w:r>
        <w:rPr>
          <w:b/>
          <w:i/>
        </w:rPr>
        <w:lastRenderedPageBreak/>
        <w:t>Productivité</w:t>
      </w:r>
    </w:p>
    <w:p w:rsidR="00614AC8" w:rsidRDefault="00614AC8" w:rsidP="00614AC8">
      <w:pPr>
        <w:jc w:val="both"/>
      </w:pPr>
      <w:r>
        <w:t xml:space="preserve">Rapport entre les quantités produites et les moyens mis en œuvre pour l’obtenir. </w:t>
      </w:r>
      <w:r w:rsidR="00FF46B0">
        <w:t>La productivité apparente du travail s’obtient en divisant le volume de production réalisé par la quantité de travailleurs employés, tandis que la productivité horaire du travail rapporte le volume de production au nombre d’heures de travail réalisé au sein de l’unité productive pour atteindre ce volume de production.</w:t>
      </w:r>
    </w:p>
    <w:p w:rsidR="00FF46B0" w:rsidRPr="00614AC8" w:rsidRDefault="00FF46B0" w:rsidP="00614AC8">
      <w:pPr>
        <w:jc w:val="both"/>
      </w:pPr>
    </w:p>
    <w:p w:rsidR="00614AC8" w:rsidRDefault="00614AC8" w:rsidP="00614AC8">
      <w:pPr>
        <w:jc w:val="both"/>
        <w:rPr>
          <w:b/>
          <w:i/>
        </w:rPr>
      </w:pPr>
      <w:r>
        <w:rPr>
          <w:b/>
          <w:i/>
        </w:rPr>
        <w:t>Revenu marginal</w:t>
      </w:r>
    </w:p>
    <w:p w:rsidR="00FF46B0" w:rsidRDefault="00FF46B0" w:rsidP="00614AC8">
      <w:pPr>
        <w:jc w:val="both"/>
      </w:pPr>
      <w:r>
        <w:t>Revenu lié à la dernière heure de travail réalisée (pour le travailleur) ou à la dernière unité vendue (pour le producteur).</w:t>
      </w:r>
    </w:p>
    <w:p w:rsidR="00FF46B0" w:rsidRPr="00FF46B0" w:rsidRDefault="00FF46B0" w:rsidP="00614AC8">
      <w:pPr>
        <w:jc w:val="both"/>
      </w:pPr>
    </w:p>
    <w:p w:rsidR="00614AC8" w:rsidRDefault="00614AC8" w:rsidP="00614AC8">
      <w:pPr>
        <w:jc w:val="both"/>
        <w:rPr>
          <w:b/>
          <w:i/>
        </w:rPr>
      </w:pPr>
      <w:r>
        <w:rPr>
          <w:b/>
          <w:i/>
        </w:rPr>
        <w:t>Revenu moyen</w:t>
      </w:r>
    </w:p>
    <w:p w:rsidR="00FF46B0" w:rsidRDefault="00FF46B0" w:rsidP="00614AC8">
      <w:pPr>
        <w:jc w:val="both"/>
      </w:pPr>
      <w:r>
        <w:t>Revenu en moyenne reçu par la vente de chaque unité de production (pour le producteur) ou par heure de travail (pour le travailleur).</w:t>
      </w:r>
    </w:p>
    <w:p w:rsidR="00FF46B0" w:rsidRPr="00FF46B0" w:rsidRDefault="00FF46B0" w:rsidP="00614AC8">
      <w:pPr>
        <w:jc w:val="both"/>
      </w:pPr>
    </w:p>
    <w:p w:rsidR="00614AC8" w:rsidRDefault="00614AC8" w:rsidP="00614AC8">
      <w:pPr>
        <w:jc w:val="both"/>
        <w:rPr>
          <w:b/>
          <w:i/>
        </w:rPr>
      </w:pPr>
      <w:r>
        <w:rPr>
          <w:b/>
          <w:i/>
        </w:rPr>
        <w:t>Revenu total</w:t>
      </w:r>
    </w:p>
    <w:p w:rsidR="00FF46B0" w:rsidRPr="00FF46B0" w:rsidRDefault="00FF46B0" w:rsidP="00614AC8">
      <w:pPr>
        <w:jc w:val="both"/>
      </w:pPr>
      <w:r>
        <w:t>Revenu reçu en contrepartie du volume des ventes réalisées (pour le producteur) ou du travail fourni (pour le travailleur).</w:t>
      </w:r>
      <w:bookmarkStart w:id="0" w:name="_GoBack"/>
      <w:bookmarkEnd w:id="0"/>
    </w:p>
    <w:p w:rsidR="00614AC8" w:rsidRDefault="00614AC8"/>
    <w:sectPr w:rsidR="00614AC8" w:rsidSect="00C92A3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AC8"/>
    <w:rsid w:val="00614AC8"/>
    <w:rsid w:val="00A82943"/>
    <w:rsid w:val="00C92A38"/>
    <w:rsid w:val="00FF46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841E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AC8"/>
    <w:rPr>
      <w:rFonts w:ascii="Cambria" w:eastAsia="MS ??" w:hAnsi="Cambria"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AC8"/>
    <w:rPr>
      <w:rFonts w:ascii="Cambria" w:eastAsia="MS ??" w:hAnsi="Cambria"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517</Words>
  <Characters>2845</Characters>
  <Application>Microsoft Macintosh Word</Application>
  <DocSecurity>0</DocSecurity>
  <Lines>23</Lines>
  <Paragraphs>6</Paragraphs>
  <ScaleCrop>false</ScaleCrop>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chartoire</dc:creator>
  <cp:keywords/>
  <dc:description/>
  <cp:lastModifiedBy>renaud chartoire</cp:lastModifiedBy>
  <cp:revision>1</cp:revision>
  <dcterms:created xsi:type="dcterms:W3CDTF">2013-06-27T10:11:00Z</dcterms:created>
  <dcterms:modified xsi:type="dcterms:W3CDTF">2013-06-27T10:36:00Z</dcterms:modified>
</cp:coreProperties>
</file>